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2016" w:rsidRDefault="00252016" w:rsidP="00252016">
      <w:pPr>
        <w:widowControl w:val="0"/>
        <w:rPr>
          <w:rFonts w:ascii="仿宋" w:eastAsia="仿宋" w:hAnsi="仿宋" w:cs="Times New Roman" w:hint="eastAsia"/>
          <w:color w:val="000000" w:themeColor="text1"/>
          <w:kern w:val="2"/>
          <w:sz w:val="24"/>
          <w:szCs w:val="24"/>
        </w:rPr>
      </w:pPr>
    </w:p>
    <w:p w:rsidR="00252016" w:rsidRDefault="00252016" w:rsidP="00252016">
      <w:pPr>
        <w:widowControl w:val="0"/>
        <w:rPr>
          <w:rFonts w:ascii="仿宋" w:eastAsia="仿宋" w:hAnsi="仿宋" w:cs="Times New Roman" w:hint="eastAsia"/>
          <w:color w:val="000000" w:themeColor="text1"/>
          <w:kern w:val="2"/>
          <w:sz w:val="24"/>
          <w:szCs w:val="24"/>
        </w:rPr>
      </w:pPr>
    </w:p>
    <w:p w:rsidR="00252016" w:rsidRDefault="00252016" w:rsidP="00252016">
      <w:pPr>
        <w:widowControl w:val="0"/>
        <w:rPr>
          <w:rFonts w:ascii="仿宋" w:eastAsia="仿宋" w:hAnsi="仿宋" w:cs="Times New Roman" w:hint="eastAsia"/>
          <w:color w:val="000000" w:themeColor="text1"/>
          <w:kern w:val="2"/>
          <w:sz w:val="24"/>
          <w:szCs w:val="24"/>
        </w:rPr>
      </w:pPr>
    </w:p>
    <w:p w:rsidR="00252016" w:rsidRDefault="00252016" w:rsidP="00252016">
      <w:pPr>
        <w:widowControl w:val="0"/>
        <w:rPr>
          <w:rFonts w:ascii="仿宋" w:eastAsia="仿宋" w:hAnsi="仿宋" w:cs="Times New Roman" w:hint="eastAsia"/>
          <w:color w:val="000000" w:themeColor="text1"/>
          <w:kern w:val="2"/>
          <w:sz w:val="24"/>
          <w:szCs w:val="24"/>
        </w:rPr>
      </w:pPr>
    </w:p>
    <w:p w:rsidR="00252016" w:rsidRDefault="00252016" w:rsidP="00252016">
      <w:pPr>
        <w:widowControl w:val="0"/>
        <w:rPr>
          <w:rFonts w:ascii="仿宋" w:eastAsia="仿宋" w:hAnsi="仿宋" w:cs="Times New Roman" w:hint="eastAsia"/>
          <w:color w:val="000000" w:themeColor="text1"/>
          <w:kern w:val="2"/>
          <w:sz w:val="24"/>
          <w:szCs w:val="24"/>
        </w:rPr>
      </w:pPr>
    </w:p>
    <w:p w:rsidR="00252016" w:rsidRDefault="00252016" w:rsidP="00252016">
      <w:pPr>
        <w:widowControl w:val="0"/>
        <w:rPr>
          <w:rFonts w:ascii="仿宋" w:eastAsia="仿宋" w:hAnsi="仿宋" w:cs="Times New Roman" w:hint="eastAsia"/>
          <w:color w:val="000000" w:themeColor="text1"/>
          <w:kern w:val="2"/>
          <w:sz w:val="24"/>
          <w:szCs w:val="24"/>
        </w:rPr>
      </w:pPr>
    </w:p>
    <w:p w:rsidR="00252016" w:rsidRDefault="00252016" w:rsidP="00252016">
      <w:pPr>
        <w:widowControl w:val="0"/>
        <w:rPr>
          <w:rFonts w:ascii="仿宋" w:eastAsia="仿宋" w:hAnsi="仿宋" w:cs="Times New Roman" w:hint="eastAsia"/>
          <w:color w:val="000000" w:themeColor="text1"/>
          <w:kern w:val="2"/>
          <w:sz w:val="24"/>
          <w:szCs w:val="24"/>
        </w:rPr>
      </w:pPr>
    </w:p>
    <w:p w:rsidR="00252016" w:rsidRDefault="00252016" w:rsidP="00252016">
      <w:pPr>
        <w:widowControl w:val="0"/>
        <w:rPr>
          <w:rFonts w:ascii="仿宋" w:eastAsia="仿宋" w:hAnsi="仿宋" w:cs="Times New Roman" w:hint="eastAsia"/>
          <w:color w:val="000000" w:themeColor="text1"/>
          <w:kern w:val="2"/>
          <w:sz w:val="24"/>
          <w:szCs w:val="24"/>
        </w:rPr>
      </w:pPr>
    </w:p>
    <w:p w:rsidR="00252016" w:rsidRDefault="00252016" w:rsidP="00252016">
      <w:pPr>
        <w:widowControl w:val="0"/>
        <w:rPr>
          <w:rFonts w:ascii="仿宋" w:eastAsia="仿宋" w:hAnsi="仿宋" w:cs="Times New Roman" w:hint="eastAsia"/>
          <w:color w:val="000000" w:themeColor="text1"/>
          <w:kern w:val="2"/>
          <w:sz w:val="24"/>
          <w:szCs w:val="24"/>
        </w:rPr>
      </w:pPr>
    </w:p>
    <w:p w:rsidR="00252016" w:rsidRDefault="00252016" w:rsidP="00252016">
      <w:pPr>
        <w:widowControl w:val="0"/>
        <w:rPr>
          <w:rFonts w:ascii="仿宋" w:eastAsia="仿宋" w:hAnsi="仿宋" w:cs="Times New Roman" w:hint="eastAsia"/>
          <w:color w:val="000000" w:themeColor="text1"/>
          <w:kern w:val="2"/>
          <w:sz w:val="24"/>
          <w:szCs w:val="24"/>
        </w:rPr>
      </w:pPr>
    </w:p>
    <w:p w:rsidR="00252016" w:rsidRDefault="00252016" w:rsidP="00252016">
      <w:pPr>
        <w:widowControl w:val="0"/>
        <w:rPr>
          <w:rFonts w:ascii="仿宋" w:eastAsia="仿宋" w:hAnsi="仿宋" w:cs="Times New Roman" w:hint="eastAsia"/>
          <w:color w:val="000000" w:themeColor="text1"/>
          <w:kern w:val="2"/>
          <w:sz w:val="24"/>
          <w:szCs w:val="24"/>
        </w:rPr>
      </w:pPr>
    </w:p>
    <w:p w:rsidR="00252016" w:rsidRDefault="00252016" w:rsidP="00252016">
      <w:pPr>
        <w:widowControl w:val="0"/>
        <w:rPr>
          <w:rFonts w:ascii="仿宋" w:eastAsia="仿宋" w:hAnsi="仿宋" w:cs="Times New Roman" w:hint="eastAsia"/>
          <w:color w:val="000000" w:themeColor="text1"/>
          <w:kern w:val="2"/>
          <w:sz w:val="24"/>
          <w:szCs w:val="24"/>
        </w:rPr>
      </w:pPr>
    </w:p>
    <w:p w:rsidR="00252016" w:rsidRDefault="00252016" w:rsidP="00252016">
      <w:pPr>
        <w:widowControl w:val="0"/>
        <w:jc w:val="center"/>
        <w:rPr>
          <w:rFonts w:ascii="仿宋" w:eastAsia="仿宋" w:hAnsi="仿宋" w:cs="Times New Roman" w:hint="eastAsia"/>
          <w:b/>
          <w:bCs/>
          <w:color w:val="000000" w:themeColor="text1"/>
          <w:kern w:val="2"/>
          <w:sz w:val="36"/>
          <w:szCs w:val="36"/>
        </w:rPr>
      </w:pPr>
      <w:r>
        <w:rPr>
          <w:rFonts w:ascii="仿宋" w:eastAsia="仿宋" w:hAnsi="仿宋" w:cs="Times New Roman" w:hint="eastAsia"/>
          <w:b/>
          <w:bCs/>
          <w:color w:val="000000" w:themeColor="text1"/>
          <w:kern w:val="2"/>
          <w:sz w:val="36"/>
          <w:szCs w:val="36"/>
        </w:rPr>
        <w:t>传真交易及邮件交易协议书</w:t>
      </w:r>
    </w:p>
    <w:p w:rsidR="00252016" w:rsidRDefault="00252016" w:rsidP="00252016">
      <w:pPr>
        <w:widowControl w:val="0"/>
        <w:ind w:firstLineChars="450" w:firstLine="1080"/>
        <w:jc w:val="both"/>
        <w:rPr>
          <w:rFonts w:ascii="仿宋" w:eastAsia="仿宋" w:hAnsi="仿宋" w:cs="Times New Roman" w:hint="eastAsia"/>
          <w:color w:val="000000" w:themeColor="text1"/>
          <w:kern w:val="2"/>
          <w:sz w:val="24"/>
          <w:szCs w:val="24"/>
        </w:rPr>
      </w:pPr>
    </w:p>
    <w:p w:rsidR="00252016" w:rsidRDefault="00252016" w:rsidP="00252016">
      <w:pPr>
        <w:widowControl w:val="0"/>
        <w:ind w:firstLineChars="450" w:firstLine="1080"/>
        <w:jc w:val="both"/>
        <w:rPr>
          <w:rFonts w:ascii="仿宋" w:eastAsia="仿宋" w:hAnsi="仿宋" w:cs="Times New Roman" w:hint="eastAsia"/>
          <w:color w:val="000000" w:themeColor="text1"/>
          <w:kern w:val="2"/>
          <w:sz w:val="24"/>
          <w:szCs w:val="24"/>
        </w:rPr>
      </w:pPr>
    </w:p>
    <w:p w:rsidR="00252016" w:rsidRDefault="00252016" w:rsidP="00252016">
      <w:pPr>
        <w:widowControl w:val="0"/>
        <w:ind w:firstLineChars="450" w:firstLine="1080"/>
        <w:jc w:val="both"/>
        <w:rPr>
          <w:rFonts w:ascii="仿宋" w:eastAsia="仿宋" w:hAnsi="仿宋" w:cs="Times New Roman" w:hint="eastAsia"/>
          <w:color w:val="000000" w:themeColor="text1"/>
          <w:kern w:val="2"/>
          <w:sz w:val="24"/>
          <w:szCs w:val="24"/>
        </w:rPr>
      </w:pPr>
    </w:p>
    <w:p w:rsidR="00252016" w:rsidRDefault="00252016" w:rsidP="00252016">
      <w:pPr>
        <w:widowControl w:val="0"/>
        <w:ind w:firstLineChars="450" w:firstLine="1080"/>
        <w:jc w:val="both"/>
        <w:rPr>
          <w:rFonts w:ascii="仿宋" w:eastAsia="仿宋" w:hAnsi="仿宋" w:cs="Times New Roman" w:hint="eastAsia"/>
          <w:color w:val="000000" w:themeColor="text1"/>
          <w:kern w:val="2"/>
          <w:sz w:val="24"/>
          <w:szCs w:val="24"/>
        </w:rPr>
      </w:pPr>
    </w:p>
    <w:p w:rsidR="00252016" w:rsidRDefault="00252016" w:rsidP="00252016">
      <w:pPr>
        <w:widowControl w:val="0"/>
        <w:ind w:firstLineChars="450" w:firstLine="1080"/>
        <w:jc w:val="both"/>
        <w:rPr>
          <w:rFonts w:ascii="仿宋" w:eastAsia="仿宋" w:hAnsi="仿宋" w:cs="Times New Roman" w:hint="eastAsia"/>
          <w:color w:val="000000" w:themeColor="text1"/>
          <w:kern w:val="2"/>
          <w:sz w:val="24"/>
          <w:szCs w:val="24"/>
        </w:rPr>
      </w:pPr>
    </w:p>
    <w:p w:rsidR="00252016" w:rsidRDefault="00252016" w:rsidP="00252016">
      <w:pPr>
        <w:widowControl w:val="0"/>
        <w:ind w:firstLineChars="450" w:firstLine="1080"/>
        <w:jc w:val="both"/>
        <w:rPr>
          <w:rFonts w:ascii="仿宋" w:eastAsia="仿宋" w:hAnsi="仿宋" w:cs="Times New Roman" w:hint="eastAsia"/>
          <w:color w:val="000000" w:themeColor="text1"/>
          <w:kern w:val="2"/>
          <w:sz w:val="24"/>
          <w:szCs w:val="24"/>
        </w:rPr>
      </w:pPr>
    </w:p>
    <w:p w:rsidR="00252016" w:rsidRDefault="00252016" w:rsidP="00252016">
      <w:pPr>
        <w:widowControl w:val="0"/>
        <w:ind w:firstLineChars="450" w:firstLine="1080"/>
        <w:jc w:val="both"/>
        <w:rPr>
          <w:rFonts w:ascii="仿宋" w:eastAsia="仿宋" w:hAnsi="仿宋" w:cs="Times New Roman" w:hint="eastAsia"/>
          <w:color w:val="000000" w:themeColor="text1"/>
          <w:kern w:val="2"/>
          <w:sz w:val="24"/>
          <w:szCs w:val="24"/>
        </w:rPr>
      </w:pPr>
    </w:p>
    <w:p w:rsidR="00252016" w:rsidRDefault="00252016" w:rsidP="00252016">
      <w:pPr>
        <w:widowControl w:val="0"/>
        <w:ind w:firstLineChars="450" w:firstLine="1080"/>
        <w:jc w:val="both"/>
        <w:rPr>
          <w:rFonts w:ascii="仿宋" w:eastAsia="仿宋" w:hAnsi="仿宋" w:cs="Times New Roman" w:hint="eastAsia"/>
          <w:color w:val="000000" w:themeColor="text1"/>
          <w:kern w:val="2"/>
          <w:sz w:val="24"/>
          <w:szCs w:val="24"/>
        </w:rPr>
      </w:pPr>
    </w:p>
    <w:p w:rsidR="00252016" w:rsidRDefault="00252016" w:rsidP="00252016">
      <w:pPr>
        <w:widowControl w:val="0"/>
        <w:ind w:firstLineChars="450" w:firstLine="1080"/>
        <w:jc w:val="both"/>
        <w:rPr>
          <w:rFonts w:ascii="仿宋" w:eastAsia="仿宋" w:hAnsi="仿宋" w:cs="Times New Roman" w:hint="eastAsia"/>
          <w:color w:val="000000" w:themeColor="text1"/>
          <w:kern w:val="2"/>
          <w:sz w:val="24"/>
          <w:szCs w:val="24"/>
        </w:rPr>
      </w:pPr>
    </w:p>
    <w:p w:rsidR="00252016" w:rsidRDefault="00252016" w:rsidP="00252016">
      <w:pPr>
        <w:widowControl w:val="0"/>
        <w:ind w:firstLineChars="450" w:firstLine="1080"/>
        <w:jc w:val="both"/>
        <w:rPr>
          <w:rFonts w:ascii="仿宋" w:eastAsia="仿宋" w:hAnsi="仿宋" w:cs="Times New Roman" w:hint="eastAsia"/>
          <w:color w:val="000000" w:themeColor="text1"/>
          <w:kern w:val="2"/>
          <w:sz w:val="24"/>
          <w:szCs w:val="24"/>
        </w:rPr>
      </w:pPr>
    </w:p>
    <w:p w:rsidR="00252016" w:rsidRDefault="00252016" w:rsidP="00252016">
      <w:pPr>
        <w:widowControl w:val="0"/>
        <w:ind w:firstLineChars="450" w:firstLine="1080"/>
        <w:jc w:val="both"/>
        <w:rPr>
          <w:rFonts w:ascii="仿宋" w:eastAsia="仿宋" w:hAnsi="仿宋" w:cs="Times New Roman" w:hint="eastAsia"/>
          <w:color w:val="000000" w:themeColor="text1"/>
          <w:kern w:val="2"/>
          <w:sz w:val="24"/>
          <w:szCs w:val="24"/>
        </w:rPr>
      </w:pPr>
    </w:p>
    <w:p w:rsidR="00252016" w:rsidRDefault="00252016" w:rsidP="00252016">
      <w:pPr>
        <w:widowControl w:val="0"/>
        <w:ind w:firstLineChars="450" w:firstLine="1080"/>
        <w:jc w:val="both"/>
        <w:rPr>
          <w:rFonts w:ascii="仿宋" w:eastAsia="仿宋" w:hAnsi="仿宋" w:cs="Times New Roman" w:hint="eastAsia"/>
          <w:color w:val="000000" w:themeColor="text1"/>
          <w:kern w:val="2"/>
          <w:sz w:val="24"/>
          <w:szCs w:val="24"/>
        </w:rPr>
      </w:pPr>
    </w:p>
    <w:p w:rsidR="00252016" w:rsidRDefault="00252016" w:rsidP="00252016">
      <w:pPr>
        <w:widowControl w:val="0"/>
        <w:ind w:firstLineChars="450" w:firstLine="1080"/>
        <w:jc w:val="both"/>
        <w:rPr>
          <w:rFonts w:ascii="仿宋" w:eastAsia="仿宋" w:hAnsi="仿宋" w:cs="Times New Roman" w:hint="eastAsia"/>
          <w:color w:val="000000" w:themeColor="text1"/>
          <w:kern w:val="2"/>
          <w:sz w:val="24"/>
          <w:szCs w:val="24"/>
        </w:rPr>
      </w:pPr>
    </w:p>
    <w:p w:rsidR="00252016" w:rsidRDefault="00252016" w:rsidP="00252016">
      <w:pPr>
        <w:widowControl w:val="0"/>
        <w:ind w:firstLineChars="450" w:firstLine="1080"/>
        <w:jc w:val="both"/>
        <w:rPr>
          <w:rFonts w:ascii="仿宋" w:eastAsia="仿宋" w:hAnsi="仿宋" w:cs="Times New Roman" w:hint="eastAsia"/>
          <w:color w:val="000000" w:themeColor="text1"/>
          <w:kern w:val="2"/>
          <w:sz w:val="24"/>
          <w:szCs w:val="24"/>
        </w:rPr>
      </w:pPr>
    </w:p>
    <w:p w:rsidR="00252016" w:rsidRDefault="00252016" w:rsidP="00252016">
      <w:pPr>
        <w:widowControl w:val="0"/>
        <w:ind w:firstLineChars="450" w:firstLine="1080"/>
        <w:jc w:val="both"/>
        <w:rPr>
          <w:rFonts w:ascii="仿宋" w:eastAsia="仿宋" w:hAnsi="仿宋" w:cs="Times New Roman" w:hint="eastAsia"/>
          <w:color w:val="000000" w:themeColor="text1"/>
          <w:kern w:val="2"/>
          <w:sz w:val="24"/>
          <w:szCs w:val="24"/>
        </w:rPr>
      </w:pPr>
    </w:p>
    <w:p w:rsidR="00252016" w:rsidRDefault="00252016" w:rsidP="00252016">
      <w:pPr>
        <w:widowControl w:val="0"/>
        <w:ind w:firstLineChars="450" w:firstLine="1080"/>
        <w:jc w:val="both"/>
        <w:rPr>
          <w:rFonts w:ascii="仿宋" w:eastAsia="仿宋" w:hAnsi="仿宋" w:cs="Times New Roman" w:hint="eastAsia"/>
          <w:color w:val="000000" w:themeColor="text1"/>
          <w:kern w:val="2"/>
          <w:sz w:val="24"/>
          <w:szCs w:val="24"/>
        </w:rPr>
      </w:pPr>
    </w:p>
    <w:p w:rsidR="00252016" w:rsidRDefault="00252016" w:rsidP="00252016">
      <w:pPr>
        <w:widowControl w:val="0"/>
        <w:ind w:firstLineChars="450" w:firstLine="1080"/>
        <w:jc w:val="both"/>
        <w:rPr>
          <w:rFonts w:ascii="仿宋" w:eastAsia="仿宋" w:hAnsi="仿宋" w:cs="Times New Roman" w:hint="eastAsia"/>
          <w:color w:val="000000" w:themeColor="text1"/>
          <w:kern w:val="2"/>
          <w:sz w:val="24"/>
          <w:szCs w:val="24"/>
        </w:rPr>
      </w:pPr>
    </w:p>
    <w:p w:rsidR="00252016" w:rsidRDefault="00252016" w:rsidP="00252016">
      <w:pPr>
        <w:widowControl w:val="0"/>
        <w:ind w:firstLineChars="450" w:firstLine="900"/>
        <w:jc w:val="both"/>
        <w:rPr>
          <w:rFonts w:ascii="仿宋" w:eastAsia="仿宋" w:hAnsi="仿宋" w:cs="Times New Roman" w:hint="eastAsia"/>
          <w:color w:val="000000" w:themeColor="text1"/>
          <w:kern w:val="2"/>
        </w:rPr>
      </w:pPr>
    </w:p>
    <w:p w:rsidR="00252016" w:rsidRDefault="00252016" w:rsidP="00252016">
      <w:pPr>
        <w:widowControl w:val="0"/>
        <w:ind w:firstLineChars="450" w:firstLine="1080"/>
        <w:jc w:val="both"/>
        <w:rPr>
          <w:rFonts w:ascii="仿宋" w:eastAsia="仿宋" w:hAnsi="仿宋" w:cs="Times New Roman" w:hint="eastAsia"/>
          <w:color w:val="000000" w:themeColor="text1"/>
          <w:kern w:val="2"/>
          <w:sz w:val="24"/>
          <w:szCs w:val="24"/>
        </w:rPr>
      </w:pPr>
      <w:r>
        <w:rPr>
          <w:rFonts w:ascii="仿宋" w:eastAsia="仿宋" w:hAnsi="仿宋" w:cs="Times New Roman" w:hint="eastAsia"/>
          <w:color w:val="000000" w:themeColor="text1"/>
          <w:kern w:val="2"/>
          <w:sz w:val="24"/>
          <w:szCs w:val="24"/>
        </w:rPr>
        <w:t>甲</w:t>
      </w:r>
      <w:r>
        <w:rPr>
          <w:rFonts w:ascii="仿宋" w:eastAsia="仿宋" w:hAnsi="仿宋" w:cs="Times New Roman"/>
          <w:color w:val="000000" w:themeColor="text1"/>
          <w:kern w:val="2"/>
          <w:sz w:val="24"/>
          <w:szCs w:val="24"/>
        </w:rPr>
        <w:t xml:space="preserve">    方： </w:t>
      </w:r>
    </w:p>
    <w:p w:rsidR="00252016" w:rsidRDefault="00252016" w:rsidP="00252016">
      <w:pPr>
        <w:widowControl w:val="0"/>
        <w:ind w:firstLineChars="450" w:firstLine="1080"/>
        <w:jc w:val="both"/>
        <w:rPr>
          <w:rFonts w:ascii="仿宋" w:eastAsia="仿宋" w:hAnsi="仿宋" w:cs="Times New Roman" w:hint="eastAsia"/>
          <w:color w:val="000000" w:themeColor="text1"/>
          <w:kern w:val="2"/>
          <w:sz w:val="24"/>
          <w:szCs w:val="24"/>
        </w:rPr>
      </w:pPr>
    </w:p>
    <w:p w:rsidR="00252016" w:rsidRDefault="00252016" w:rsidP="00252016">
      <w:pPr>
        <w:widowControl w:val="0"/>
        <w:ind w:firstLineChars="450" w:firstLine="1080"/>
        <w:jc w:val="both"/>
        <w:rPr>
          <w:rFonts w:ascii="仿宋" w:eastAsia="仿宋" w:hAnsi="仿宋" w:cs="Times New Roman" w:hint="eastAsia"/>
          <w:color w:val="000000" w:themeColor="text1"/>
          <w:kern w:val="2"/>
          <w:sz w:val="24"/>
          <w:szCs w:val="24"/>
        </w:rPr>
      </w:pPr>
      <w:r>
        <w:rPr>
          <w:rFonts w:ascii="仿宋" w:eastAsia="仿宋" w:hAnsi="仿宋" w:cs="Times New Roman" w:hint="eastAsia"/>
          <w:color w:val="000000" w:themeColor="text1"/>
          <w:kern w:val="2"/>
          <w:sz w:val="24"/>
          <w:szCs w:val="24"/>
        </w:rPr>
        <w:t>乙</w:t>
      </w:r>
      <w:r>
        <w:rPr>
          <w:rFonts w:ascii="仿宋" w:eastAsia="仿宋" w:hAnsi="仿宋" w:cs="Times New Roman"/>
          <w:color w:val="000000" w:themeColor="text1"/>
          <w:kern w:val="2"/>
          <w:sz w:val="24"/>
          <w:szCs w:val="24"/>
        </w:rPr>
        <w:t xml:space="preserve">    </w:t>
      </w:r>
      <w:r>
        <w:rPr>
          <w:rFonts w:ascii="仿宋" w:eastAsia="仿宋" w:hAnsi="仿宋" w:cs="Times New Roman" w:hint="eastAsia"/>
          <w:color w:val="000000" w:themeColor="text1"/>
          <w:kern w:val="2"/>
          <w:sz w:val="24"/>
          <w:szCs w:val="24"/>
        </w:rPr>
        <w:t>方：西部证券股份有限公司</w:t>
      </w:r>
    </w:p>
    <w:p w:rsidR="00252016" w:rsidRDefault="00252016" w:rsidP="00252016">
      <w:pPr>
        <w:widowControl w:val="0"/>
        <w:spacing w:line="360" w:lineRule="auto"/>
        <w:ind w:firstLineChars="100" w:firstLine="240"/>
        <w:jc w:val="both"/>
        <w:rPr>
          <w:rFonts w:ascii="仿宋" w:eastAsia="仿宋" w:hAnsi="仿宋" w:cs="Times New Roman" w:hint="eastAsia"/>
          <w:color w:val="000000" w:themeColor="text1"/>
          <w:kern w:val="2"/>
          <w:sz w:val="24"/>
          <w:szCs w:val="24"/>
        </w:rPr>
      </w:pPr>
    </w:p>
    <w:p w:rsidR="00252016" w:rsidRDefault="00252016" w:rsidP="00252016">
      <w:pPr>
        <w:widowControl w:val="0"/>
        <w:spacing w:line="360" w:lineRule="auto"/>
        <w:ind w:firstLineChars="450" w:firstLine="1080"/>
        <w:jc w:val="both"/>
        <w:rPr>
          <w:rFonts w:ascii="仿宋" w:eastAsia="仿宋" w:hAnsi="仿宋" w:cs="Times New Roman" w:hint="eastAsia"/>
          <w:color w:val="000000" w:themeColor="text1"/>
          <w:kern w:val="2"/>
          <w:sz w:val="24"/>
          <w:szCs w:val="24"/>
        </w:rPr>
      </w:pPr>
      <w:r>
        <w:rPr>
          <w:rFonts w:ascii="仿宋" w:eastAsia="仿宋" w:hAnsi="仿宋" w:cs="Times New Roman" w:hint="eastAsia"/>
          <w:color w:val="000000" w:themeColor="text1"/>
          <w:kern w:val="2"/>
          <w:sz w:val="24"/>
          <w:szCs w:val="24"/>
        </w:rPr>
        <w:t>签订日期：</w:t>
      </w:r>
      <w:r>
        <w:rPr>
          <w:rFonts w:ascii="仿宋" w:eastAsia="仿宋" w:hAnsi="仿宋" w:cs="Times New Roman"/>
          <w:color w:val="000000" w:themeColor="text1"/>
          <w:kern w:val="2"/>
          <w:sz w:val="24"/>
          <w:szCs w:val="24"/>
        </w:rPr>
        <w:t xml:space="preserve">   </w:t>
      </w:r>
      <w:r>
        <w:rPr>
          <w:rFonts w:ascii="仿宋" w:eastAsia="仿宋" w:hAnsi="仿宋" w:cs="Times New Roman" w:hint="eastAsia"/>
          <w:color w:val="000000" w:themeColor="text1"/>
          <w:kern w:val="2"/>
          <w:sz w:val="24"/>
          <w:szCs w:val="24"/>
        </w:rPr>
        <w:t>年</w:t>
      </w:r>
      <w:r>
        <w:rPr>
          <w:rFonts w:ascii="仿宋" w:eastAsia="仿宋" w:hAnsi="仿宋" w:cs="Times New Roman"/>
          <w:color w:val="000000" w:themeColor="text1"/>
          <w:kern w:val="2"/>
          <w:sz w:val="24"/>
          <w:szCs w:val="24"/>
        </w:rPr>
        <w:t xml:space="preserve">   </w:t>
      </w:r>
      <w:r>
        <w:rPr>
          <w:rFonts w:ascii="仿宋" w:eastAsia="仿宋" w:hAnsi="仿宋" w:cs="Times New Roman" w:hint="eastAsia"/>
          <w:color w:val="000000" w:themeColor="text1"/>
          <w:kern w:val="2"/>
          <w:sz w:val="24"/>
          <w:szCs w:val="24"/>
        </w:rPr>
        <w:t>月</w:t>
      </w:r>
      <w:r>
        <w:rPr>
          <w:rFonts w:ascii="仿宋" w:eastAsia="仿宋" w:hAnsi="仿宋" w:cs="Times New Roman"/>
          <w:color w:val="000000" w:themeColor="text1"/>
          <w:kern w:val="2"/>
          <w:sz w:val="24"/>
          <w:szCs w:val="24"/>
        </w:rPr>
        <w:t xml:space="preserve">   </w:t>
      </w:r>
      <w:r>
        <w:rPr>
          <w:rFonts w:ascii="仿宋" w:eastAsia="仿宋" w:hAnsi="仿宋" w:cs="Times New Roman" w:hint="eastAsia"/>
          <w:color w:val="000000" w:themeColor="text1"/>
          <w:kern w:val="2"/>
          <w:sz w:val="24"/>
          <w:szCs w:val="24"/>
        </w:rPr>
        <w:t>日</w:t>
      </w:r>
    </w:p>
    <w:p w:rsidR="00252016" w:rsidRDefault="00252016" w:rsidP="00252016">
      <w:pPr>
        <w:widowControl w:val="0"/>
        <w:spacing w:line="360" w:lineRule="auto"/>
        <w:jc w:val="both"/>
        <w:rPr>
          <w:rFonts w:ascii="仿宋" w:eastAsia="仿宋" w:hAnsi="仿宋" w:cs="Times New Roman" w:hint="eastAsia"/>
          <w:color w:val="000000" w:themeColor="text1"/>
          <w:kern w:val="2"/>
        </w:rPr>
      </w:pPr>
      <w:r>
        <w:rPr>
          <w:rFonts w:ascii="仿宋" w:eastAsia="仿宋" w:hAnsi="仿宋" w:cs="Times New Roman"/>
          <w:color w:val="000000" w:themeColor="text1"/>
          <w:kern w:val="2"/>
          <w:sz w:val="24"/>
          <w:szCs w:val="24"/>
        </w:rPr>
        <w:br w:type="page"/>
      </w:r>
      <w:r>
        <w:rPr>
          <w:rFonts w:ascii="仿宋" w:eastAsia="仿宋" w:hAnsi="仿宋" w:cs="Times New Roman"/>
          <w:color w:val="000000" w:themeColor="text1"/>
          <w:kern w:val="2"/>
          <w:sz w:val="24"/>
          <w:szCs w:val="24"/>
        </w:rPr>
        <w:lastRenderedPageBreak/>
        <w:t xml:space="preserve">  </w:t>
      </w:r>
      <w:r>
        <w:rPr>
          <w:rFonts w:ascii="仿宋" w:eastAsia="仿宋" w:hAnsi="仿宋" w:cs="Times New Roman"/>
          <w:color w:val="000000" w:themeColor="text1"/>
          <w:kern w:val="2"/>
        </w:rPr>
        <w:t xml:space="preserve">  根据国家相关法律、法规的规定，为方便甲方对乙方管理的集合资产管理计划进行申（认）购、赎回等交易，甲乙双方本着平等、自愿的原则，经过协商，签订本协议，以便双方共同遵守履行。</w:t>
      </w:r>
    </w:p>
    <w:p w:rsidR="00252016" w:rsidRDefault="00252016" w:rsidP="00252016">
      <w:pPr>
        <w:widowControl w:val="0"/>
        <w:spacing w:line="360" w:lineRule="auto"/>
        <w:ind w:firstLineChars="200" w:firstLine="400"/>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第一条</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传真交易及邮件交易</w:t>
      </w:r>
    </w:p>
    <w:p w:rsidR="00252016" w:rsidRDefault="00252016" w:rsidP="00252016">
      <w:pPr>
        <w:widowControl w:val="0"/>
        <w:spacing w:line="360" w:lineRule="auto"/>
        <w:ind w:firstLineChars="200" w:firstLine="400"/>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本协议所称“传真交易”是指甲方将交易申请表传真至乙方指定的人员，从而完成交易申请的情况。</w:t>
      </w:r>
    </w:p>
    <w:p w:rsidR="00252016" w:rsidRDefault="00252016" w:rsidP="00252016">
      <w:pPr>
        <w:widowControl w:val="0"/>
        <w:spacing w:line="360" w:lineRule="auto"/>
        <w:ind w:firstLineChars="200" w:firstLine="400"/>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本协议所称“邮件交易”是指甲方将交易申请表扫描件邮件至乙方指定的人员，从而完成交易申请的情况。</w:t>
      </w:r>
    </w:p>
    <w:p w:rsidR="00252016" w:rsidRDefault="00252016" w:rsidP="00252016">
      <w:pPr>
        <w:widowControl w:val="0"/>
        <w:spacing w:line="360" w:lineRule="auto"/>
        <w:ind w:firstLineChars="200" w:firstLine="400"/>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第二条</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交易条件</w:t>
      </w:r>
    </w:p>
    <w:p w:rsidR="00252016" w:rsidRDefault="00252016" w:rsidP="00252016">
      <w:pPr>
        <w:widowControl w:val="0"/>
        <w:spacing w:line="360" w:lineRule="auto"/>
        <w:ind w:firstLineChars="200" w:firstLine="400"/>
        <w:jc w:val="both"/>
        <w:rPr>
          <w:rFonts w:ascii="仿宋" w:eastAsia="仿宋" w:hAnsi="仿宋" w:cs="Times New Roman" w:hint="eastAsia"/>
          <w:color w:val="000000" w:themeColor="text1"/>
          <w:kern w:val="2"/>
        </w:rPr>
      </w:pPr>
      <w:r>
        <w:rPr>
          <w:rFonts w:ascii="仿宋" w:eastAsia="仿宋" w:hAnsi="仿宋" w:cs="Times New Roman"/>
          <w:color w:val="000000" w:themeColor="text1"/>
          <w:kern w:val="2"/>
        </w:rPr>
        <w:t>1．乙方受理甲方传真交易、邮件交易的时间是在每个集合资产管理计划开放日的9：00-15：00，认购申请的受理时间以该集合资产管理计划发售公告的相关规定为准。对超出受理时间接收到的交易申请，原则上视为次日交易申请，但乙方有权在符合操作规范的条件下作为当日交易申请。</w:t>
      </w:r>
    </w:p>
    <w:p w:rsidR="00252016" w:rsidRDefault="00252016" w:rsidP="00252016">
      <w:pPr>
        <w:widowControl w:val="0"/>
        <w:spacing w:line="360" w:lineRule="auto"/>
        <w:ind w:firstLineChars="200" w:firstLine="400"/>
        <w:jc w:val="both"/>
        <w:rPr>
          <w:rFonts w:ascii="仿宋" w:eastAsia="仿宋" w:hAnsi="仿宋" w:cs="Times New Roman" w:hint="eastAsia"/>
          <w:color w:val="000000" w:themeColor="text1"/>
          <w:kern w:val="2"/>
        </w:rPr>
      </w:pPr>
      <w:r>
        <w:rPr>
          <w:rFonts w:ascii="仿宋" w:eastAsia="仿宋" w:hAnsi="仿宋" w:cs="Times New Roman"/>
          <w:color w:val="000000" w:themeColor="text1"/>
          <w:kern w:val="2"/>
        </w:rPr>
        <w:t>2．甲方已经在乙方的直销点开立集合资产管理计划账户和交易账户，该集合资产管理计划账户和交易账户处于正常交易状态。</w:t>
      </w:r>
    </w:p>
    <w:p w:rsidR="00252016" w:rsidRDefault="00252016" w:rsidP="00252016">
      <w:pPr>
        <w:widowControl w:val="0"/>
        <w:spacing w:line="360" w:lineRule="auto"/>
        <w:ind w:firstLineChars="200" w:firstLine="400"/>
        <w:jc w:val="both"/>
        <w:rPr>
          <w:rFonts w:ascii="仿宋" w:eastAsia="仿宋" w:hAnsi="仿宋" w:cs="Times New Roman" w:hint="eastAsia"/>
          <w:color w:val="000000" w:themeColor="text1"/>
          <w:kern w:val="2"/>
        </w:rPr>
      </w:pPr>
      <w:r>
        <w:rPr>
          <w:rFonts w:ascii="仿宋" w:eastAsia="仿宋" w:hAnsi="仿宋" w:cs="Times New Roman"/>
          <w:color w:val="000000" w:themeColor="text1"/>
          <w:kern w:val="2"/>
        </w:rPr>
        <w:t>3．甲方办理传真交易、邮件交易申（认）</w:t>
      </w:r>
      <w:proofErr w:type="gramStart"/>
      <w:r>
        <w:rPr>
          <w:rFonts w:ascii="仿宋" w:eastAsia="仿宋" w:hAnsi="仿宋" w:cs="Times New Roman" w:hint="eastAsia"/>
          <w:color w:val="000000" w:themeColor="text1"/>
          <w:kern w:val="2"/>
        </w:rPr>
        <w:t>购申请</w:t>
      </w:r>
      <w:proofErr w:type="gramEnd"/>
      <w:r>
        <w:rPr>
          <w:rFonts w:ascii="仿宋" w:eastAsia="仿宋" w:hAnsi="仿宋" w:cs="Times New Roman" w:hint="eastAsia"/>
          <w:color w:val="000000" w:themeColor="text1"/>
          <w:kern w:val="2"/>
        </w:rPr>
        <w:t>的，必须保证在该交易日的交易时间内（认购申请的时间限制以该集合资产管理计划发售公告的相关规定为准）将足额申（认）购资金划至乙方指定银行账户；甲方办理传真交易、邮件交易赎回申请的，必须保证在该交易日结束之前，在相应交易账户有足够的集合资产管理计划份额。</w:t>
      </w:r>
    </w:p>
    <w:p w:rsidR="00252016" w:rsidRDefault="00252016" w:rsidP="00252016">
      <w:pPr>
        <w:widowControl w:val="0"/>
        <w:spacing w:line="360" w:lineRule="auto"/>
        <w:ind w:firstLineChars="200" w:firstLine="400"/>
        <w:jc w:val="both"/>
        <w:rPr>
          <w:rFonts w:ascii="仿宋" w:eastAsia="仿宋" w:hAnsi="仿宋" w:cs="Times New Roman" w:hint="eastAsia"/>
          <w:color w:val="000000" w:themeColor="text1"/>
          <w:kern w:val="2"/>
        </w:rPr>
      </w:pPr>
      <w:r>
        <w:rPr>
          <w:rFonts w:ascii="仿宋" w:eastAsia="仿宋" w:hAnsi="仿宋" w:cs="Times New Roman"/>
          <w:color w:val="000000" w:themeColor="text1"/>
          <w:kern w:val="2"/>
        </w:rPr>
        <w:t>4．甲方必须严格按照乙方相关申请表上注明的要求，准确填写由乙方提供的交易申请表。</w:t>
      </w:r>
    </w:p>
    <w:p w:rsidR="00252016" w:rsidRDefault="00252016" w:rsidP="00252016">
      <w:pPr>
        <w:widowControl w:val="0"/>
        <w:spacing w:line="360" w:lineRule="auto"/>
        <w:ind w:firstLineChars="200" w:firstLine="400"/>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第三条</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交易流程</w:t>
      </w:r>
    </w:p>
    <w:p w:rsidR="00252016" w:rsidRDefault="00252016" w:rsidP="00252016">
      <w:pPr>
        <w:widowControl w:val="0"/>
        <w:spacing w:line="360" w:lineRule="auto"/>
        <w:ind w:firstLineChars="200" w:firstLine="400"/>
        <w:jc w:val="both"/>
        <w:rPr>
          <w:rFonts w:ascii="仿宋" w:eastAsia="仿宋" w:hAnsi="仿宋" w:cs="Times New Roman" w:hint="eastAsia"/>
          <w:color w:val="000000" w:themeColor="text1"/>
          <w:kern w:val="2"/>
        </w:rPr>
      </w:pPr>
      <w:r>
        <w:rPr>
          <w:rFonts w:ascii="仿宋" w:eastAsia="仿宋" w:hAnsi="仿宋" w:cs="Times New Roman"/>
          <w:color w:val="000000" w:themeColor="text1"/>
          <w:kern w:val="2"/>
        </w:rPr>
        <w:t>1．甲乙双方确认，甲方在填写交易申请表后，需将交易申请表传真至乙方指定传真号码的传真机，或将交易申请表扫描件邮件至乙方指定的邮箱，并及时通过电话与乙方指定的业务人员联系，以确认是否收到甲方传真、邮件的内容。甲方对传真、邮件内容的清晰、准确性承担责任。甲方同时采取传真或邮件两种交易方式的，需确保两种交易方式内容的一致性，如不一致，乙方有权根据任一交易方式的交易内容予以交易。</w:t>
      </w:r>
    </w:p>
    <w:p w:rsidR="00252016" w:rsidRDefault="00252016" w:rsidP="00252016">
      <w:pPr>
        <w:widowControl w:val="0"/>
        <w:spacing w:line="360" w:lineRule="auto"/>
        <w:ind w:firstLineChars="200" w:firstLine="400"/>
        <w:jc w:val="both"/>
        <w:rPr>
          <w:rFonts w:ascii="仿宋" w:eastAsia="仿宋" w:hAnsi="仿宋" w:cs="Times New Roman" w:hint="eastAsia"/>
          <w:color w:val="000000" w:themeColor="text1"/>
          <w:kern w:val="2"/>
        </w:rPr>
      </w:pPr>
      <w:r>
        <w:rPr>
          <w:rFonts w:ascii="仿宋" w:eastAsia="仿宋" w:hAnsi="仿宋" w:cs="Times New Roman"/>
          <w:color w:val="000000" w:themeColor="text1"/>
          <w:kern w:val="2"/>
        </w:rPr>
        <w:t>2．甲方未主动与乙方联系的，乙方可在办理申请前根据甲方预留的联系方式联系甲方指定人员。若乙方联系不到甲方的指定人员，但传真内容、邮件扫描件清晰、明确的，则乙方业务人员为其办理申请；若乙方联系不到甲方的指定人员且传真内容、邮件内容不清晰或不明确的，则乙方业务人员不予办理申请。</w:t>
      </w:r>
    </w:p>
    <w:p w:rsidR="00252016" w:rsidRDefault="00252016" w:rsidP="00252016">
      <w:pPr>
        <w:widowControl w:val="0"/>
        <w:spacing w:line="360" w:lineRule="auto"/>
        <w:ind w:firstLineChars="200" w:firstLine="400"/>
        <w:jc w:val="both"/>
        <w:rPr>
          <w:rFonts w:ascii="仿宋" w:eastAsia="仿宋" w:hAnsi="仿宋" w:cs="Times New Roman" w:hint="eastAsia"/>
          <w:color w:val="000000" w:themeColor="text1"/>
          <w:kern w:val="2"/>
        </w:rPr>
      </w:pPr>
      <w:r>
        <w:rPr>
          <w:rFonts w:ascii="仿宋" w:eastAsia="仿宋" w:hAnsi="仿宋" w:cs="Times New Roman"/>
          <w:color w:val="000000" w:themeColor="text1"/>
          <w:kern w:val="2"/>
        </w:rPr>
        <w:lastRenderedPageBreak/>
        <w:t>3．甲乙双方确认，乙方通过指定传真号码的传真机收到的甲方发出的交易申请表具有等同于原件的法律效力，若交易申请表原件与乙方通过指定传真号码的传真机收到的传真件不符，则以该传真件为准。</w:t>
      </w:r>
    </w:p>
    <w:p w:rsidR="00252016" w:rsidRDefault="00252016" w:rsidP="00252016">
      <w:pPr>
        <w:widowControl w:val="0"/>
        <w:spacing w:line="360" w:lineRule="auto"/>
        <w:ind w:firstLineChars="200" w:firstLine="400"/>
        <w:jc w:val="both"/>
        <w:rPr>
          <w:rFonts w:ascii="仿宋" w:eastAsia="仿宋" w:hAnsi="仿宋" w:cs="Times New Roman" w:hint="eastAsia"/>
          <w:color w:val="000000" w:themeColor="text1"/>
          <w:kern w:val="2"/>
        </w:rPr>
      </w:pPr>
      <w:r>
        <w:rPr>
          <w:rFonts w:ascii="仿宋" w:eastAsia="仿宋" w:hAnsi="仿宋" w:cs="Times New Roman"/>
          <w:color w:val="000000" w:themeColor="text1"/>
          <w:kern w:val="2"/>
        </w:rPr>
        <w:t xml:space="preserve">4. </w:t>
      </w:r>
      <w:r>
        <w:rPr>
          <w:rFonts w:ascii="仿宋" w:eastAsia="仿宋" w:hAnsi="仿宋" w:cs="Times New Roman" w:hint="eastAsia"/>
          <w:color w:val="000000" w:themeColor="text1"/>
          <w:kern w:val="2"/>
        </w:rPr>
        <w:t>甲乙双方确认，乙方通过指定邮箱收到的甲方发出的交易申请表具有等同于原件的法律效力，若交易申请表原件与乙方通过指定邮箱收到的扫描件不符，则以该扫描件为准。</w:t>
      </w:r>
    </w:p>
    <w:p w:rsidR="00252016" w:rsidRDefault="00252016" w:rsidP="00252016">
      <w:pPr>
        <w:widowControl w:val="0"/>
        <w:spacing w:line="360" w:lineRule="auto"/>
        <w:ind w:firstLineChars="200" w:firstLine="400"/>
        <w:jc w:val="both"/>
        <w:rPr>
          <w:rFonts w:ascii="仿宋" w:eastAsia="仿宋" w:hAnsi="仿宋" w:cs="Times New Roman" w:hint="eastAsia"/>
          <w:color w:val="000000" w:themeColor="text1"/>
          <w:kern w:val="2"/>
        </w:rPr>
      </w:pPr>
      <w:r>
        <w:rPr>
          <w:rFonts w:ascii="仿宋" w:eastAsia="仿宋" w:hAnsi="仿宋" w:cs="Times New Roman"/>
          <w:color w:val="000000" w:themeColor="text1"/>
          <w:kern w:val="2"/>
        </w:rPr>
        <w:t xml:space="preserve">5. </w:t>
      </w:r>
      <w:r>
        <w:rPr>
          <w:rFonts w:ascii="仿宋" w:eastAsia="仿宋" w:hAnsi="仿宋" w:cs="Times New Roman" w:hint="eastAsia"/>
          <w:color w:val="000000" w:themeColor="text1"/>
          <w:kern w:val="2"/>
        </w:rPr>
        <w:t>乙方根据传真或邮件送达的交易材料进行交易申报</w:t>
      </w:r>
      <w:proofErr w:type="gramStart"/>
      <w:r>
        <w:rPr>
          <w:rFonts w:ascii="仿宋" w:eastAsia="仿宋" w:hAnsi="仿宋" w:cs="Times New Roman" w:hint="eastAsia"/>
          <w:color w:val="000000" w:themeColor="text1"/>
          <w:kern w:val="2"/>
        </w:rPr>
        <w:t>系有效</w:t>
      </w:r>
      <w:proofErr w:type="gramEnd"/>
      <w:r>
        <w:rPr>
          <w:rFonts w:ascii="仿宋" w:eastAsia="仿宋" w:hAnsi="仿宋" w:cs="Times New Roman" w:hint="eastAsia"/>
          <w:color w:val="000000" w:themeColor="text1"/>
          <w:kern w:val="2"/>
        </w:rPr>
        <w:t>行为。如甲方在传真或邮件发送交易材料后寄送交</w:t>
      </w:r>
      <w:proofErr w:type="gramStart"/>
      <w:r>
        <w:rPr>
          <w:rFonts w:ascii="仿宋" w:eastAsia="仿宋" w:hAnsi="仿宋" w:cs="Times New Roman" w:hint="eastAsia"/>
          <w:color w:val="000000" w:themeColor="text1"/>
          <w:kern w:val="2"/>
        </w:rPr>
        <w:t>易材料</w:t>
      </w:r>
      <w:proofErr w:type="gramEnd"/>
      <w:r>
        <w:rPr>
          <w:rFonts w:ascii="仿宋" w:eastAsia="仿宋" w:hAnsi="仿宋" w:cs="Times New Roman" w:hint="eastAsia"/>
          <w:color w:val="000000" w:themeColor="text1"/>
          <w:kern w:val="2"/>
        </w:rPr>
        <w:t>原件的，甲方须告知寄出情况。如甲方传真或邮件送达的交易材料与乙方实际收到的交易材料原件有区别，乙方有权以甲方发送的传真或邮件发送的交易材料为准，由此造成的损失由甲方自行承担。</w:t>
      </w:r>
    </w:p>
    <w:p w:rsidR="00252016" w:rsidRDefault="00252016" w:rsidP="00252016">
      <w:pPr>
        <w:widowControl w:val="0"/>
        <w:spacing w:line="360" w:lineRule="auto"/>
        <w:ind w:firstLineChars="200" w:firstLine="400"/>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第四条</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保密事项</w:t>
      </w:r>
    </w:p>
    <w:p w:rsidR="00252016" w:rsidRDefault="00252016" w:rsidP="00252016">
      <w:pPr>
        <w:widowControl w:val="0"/>
        <w:spacing w:line="360" w:lineRule="auto"/>
        <w:ind w:firstLineChars="200" w:firstLine="400"/>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甲、乙任何一方对因履行本协议而知悉或取得的另一方的资料和信息负有保密的义务，除非法律要求或征得另一方的书面同意，不得将其披露给任何第三方或用于本协议以外的用途。因故意或过失泄露上述资料和信息，给对方造成损失的，应承担赔偿责任。</w:t>
      </w:r>
    </w:p>
    <w:p w:rsidR="00252016" w:rsidRDefault="00252016" w:rsidP="00252016">
      <w:pPr>
        <w:widowControl w:val="0"/>
        <w:spacing w:line="360" w:lineRule="auto"/>
        <w:ind w:firstLineChars="200" w:firstLine="400"/>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第五条</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违约责任及免责事项</w:t>
      </w:r>
    </w:p>
    <w:p w:rsidR="00252016" w:rsidRDefault="00252016" w:rsidP="00252016">
      <w:pPr>
        <w:widowControl w:val="0"/>
        <w:spacing w:line="360" w:lineRule="auto"/>
        <w:ind w:firstLineChars="200" w:firstLine="400"/>
        <w:jc w:val="both"/>
        <w:rPr>
          <w:rFonts w:ascii="仿宋" w:eastAsia="仿宋" w:hAnsi="仿宋" w:cs="Times New Roman" w:hint="eastAsia"/>
          <w:color w:val="000000" w:themeColor="text1"/>
          <w:kern w:val="2"/>
        </w:rPr>
      </w:pPr>
      <w:r>
        <w:rPr>
          <w:rFonts w:ascii="仿宋" w:eastAsia="仿宋" w:hAnsi="仿宋" w:cs="Times New Roman"/>
          <w:color w:val="000000" w:themeColor="text1"/>
          <w:kern w:val="2"/>
        </w:rPr>
        <w:t>1．乙方有权拒绝甲方提出的不符合本协议第二条所列的交易条件的交易申请且不负任何责任；</w:t>
      </w:r>
    </w:p>
    <w:p w:rsidR="00252016" w:rsidRDefault="00252016" w:rsidP="00252016">
      <w:pPr>
        <w:widowControl w:val="0"/>
        <w:spacing w:line="360" w:lineRule="auto"/>
        <w:ind w:firstLineChars="200" w:firstLine="400"/>
        <w:jc w:val="both"/>
        <w:rPr>
          <w:rFonts w:ascii="仿宋" w:eastAsia="仿宋" w:hAnsi="仿宋" w:cs="Times New Roman" w:hint="eastAsia"/>
          <w:color w:val="000000" w:themeColor="text1"/>
          <w:kern w:val="2"/>
        </w:rPr>
      </w:pPr>
      <w:r>
        <w:rPr>
          <w:rFonts w:ascii="仿宋" w:eastAsia="仿宋" w:hAnsi="仿宋" w:cs="Times New Roman"/>
          <w:color w:val="000000" w:themeColor="text1"/>
          <w:kern w:val="2"/>
        </w:rPr>
        <w:t>2．若因本协议第三条第二款原因导致实际申请与甲方的意愿有冲突的，责任由甲方自行承担，具体交易结果以实际执行结果为准。</w:t>
      </w:r>
    </w:p>
    <w:p w:rsidR="00252016" w:rsidRDefault="00252016" w:rsidP="00252016">
      <w:pPr>
        <w:widowControl w:val="0"/>
        <w:spacing w:line="360" w:lineRule="auto"/>
        <w:ind w:firstLineChars="200" w:firstLine="400"/>
        <w:jc w:val="both"/>
        <w:rPr>
          <w:rFonts w:ascii="仿宋" w:eastAsia="仿宋" w:hAnsi="仿宋" w:cs="Times New Roman" w:hint="eastAsia"/>
          <w:color w:val="000000" w:themeColor="text1"/>
          <w:kern w:val="2"/>
        </w:rPr>
      </w:pPr>
      <w:r>
        <w:rPr>
          <w:rFonts w:ascii="仿宋" w:eastAsia="仿宋" w:hAnsi="仿宋" w:cs="Times New Roman"/>
          <w:color w:val="000000" w:themeColor="text1"/>
          <w:kern w:val="2"/>
        </w:rPr>
        <w:t>3．由于甲方未对乙方是否收到其传真及传真的内容予以确认，从而导致甲方的交易申请未能办理的，乙方不负责任。</w:t>
      </w:r>
    </w:p>
    <w:p w:rsidR="00252016" w:rsidRDefault="00252016" w:rsidP="00252016">
      <w:pPr>
        <w:widowControl w:val="0"/>
        <w:spacing w:line="360" w:lineRule="auto"/>
        <w:ind w:firstLineChars="200" w:firstLine="400"/>
        <w:jc w:val="both"/>
        <w:rPr>
          <w:rFonts w:ascii="仿宋" w:eastAsia="仿宋" w:hAnsi="仿宋" w:cs="Times New Roman" w:hint="eastAsia"/>
          <w:color w:val="000000" w:themeColor="text1"/>
          <w:kern w:val="2"/>
        </w:rPr>
      </w:pPr>
      <w:r>
        <w:rPr>
          <w:rFonts w:ascii="仿宋" w:eastAsia="仿宋" w:hAnsi="仿宋" w:cs="Times New Roman"/>
          <w:color w:val="000000" w:themeColor="text1"/>
          <w:kern w:val="2"/>
        </w:rPr>
        <w:t>4.在本协议履行过程中，因不可抗力及非乙方所能控制的意外事件（包括但不限于政策变化、线路故障等）而影响甲方申请的实施，乙方不承担责任，但乙方应采取积极的应对措施，尽可能地降低意外事件的影响。</w:t>
      </w:r>
    </w:p>
    <w:p w:rsidR="00252016" w:rsidRDefault="00252016" w:rsidP="00252016">
      <w:pPr>
        <w:widowControl w:val="0"/>
        <w:spacing w:line="360" w:lineRule="auto"/>
        <w:ind w:firstLineChars="200" w:firstLine="400"/>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第六条</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协议的修改、解除与终止</w:t>
      </w:r>
    </w:p>
    <w:p w:rsidR="00252016" w:rsidRDefault="00252016" w:rsidP="00252016">
      <w:pPr>
        <w:widowControl w:val="0"/>
        <w:spacing w:line="360" w:lineRule="auto"/>
        <w:ind w:firstLineChars="200" w:firstLine="402"/>
        <w:jc w:val="both"/>
        <w:rPr>
          <w:rFonts w:ascii="仿宋" w:eastAsia="仿宋" w:hAnsi="仿宋" w:cs="Times New Roman" w:hint="eastAsia"/>
          <w:color w:val="000000" w:themeColor="text1"/>
          <w:kern w:val="2"/>
        </w:rPr>
      </w:pPr>
      <w:r>
        <w:rPr>
          <w:rFonts w:ascii="仿宋" w:eastAsia="仿宋" w:hAnsi="仿宋" w:cs="Times New Roman" w:hint="eastAsia"/>
          <w:b/>
          <w:bCs/>
          <w:color w:val="000000" w:themeColor="text1"/>
          <w:kern w:val="2"/>
        </w:rPr>
        <w:t>甲乙双方可根据需要更改传真号码、业务联系人及联系电话，但应取得对方的确认同意。</w:t>
      </w:r>
      <w:r>
        <w:rPr>
          <w:rFonts w:ascii="仿宋" w:eastAsia="仿宋" w:hAnsi="仿宋" w:cs="Times New Roman" w:hint="eastAsia"/>
          <w:color w:val="000000" w:themeColor="text1"/>
          <w:kern w:val="2"/>
        </w:rPr>
        <w:t>本协议其它内容的修改需经甲乙双方协商一致以书面形式签订补充协议方为有效。</w:t>
      </w:r>
    </w:p>
    <w:p w:rsidR="00252016" w:rsidRDefault="00252016" w:rsidP="00252016">
      <w:pPr>
        <w:widowControl w:val="0"/>
        <w:spacing w:line="360" w:lineRule="auto"/>
        <w:ind w:firstLineChars="200" w:firstLine="400"/>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本协议的任一方可根据需要提前一星期以书面形式告知对方解除本协议。若甲方撤销在乙方直销点所开立的集合资产管理计划账户或交易账户，则本协议自动终止。</w:t>
      </w:r>
    </w:p>
    <w:p w:rsidR="00252016" w:rsidRDefault="00252016" w:rsidP="00252016">
      <w:pPr>
        <w:widowControl w:val="0"/>
        <w:spacing w:line="360" w:lineRule="auto"/>
        <w:ind w:firstLineChars="200" w:firstLine="400"/>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第七条</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争议的解决</w:t>
      </w:r>
    </w:p>
    <w:p w:rsidR="00252016" w:rsidRDefault="00252016" w:rsidP="00252016">
      <w:pPr>
        <w:widowControl w:val="0"/>
        <w:spacing w:line="360" w:lineRule="auto"/>
        <w:ind w:firstLineChars="200" w:firstLine="400"/>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因本协议或因本协议的履行而发生的争议，双方应友好协商解决；协商不成，</w:t>
      </w:r>
      <w:r>
        <w:rPr>
          <w:rFonts w:ascii="仿宋" w:eastAsia="仿宋" w:hAnsi="仿宋" w:cs="Times New Roman"/>
          <w:color w:val="000000" w:themeColor="text1"/>
          <w:kern w:val="2"/>
        </w:rPr>
        <w:t>应提交</w:t>
      </w:r>
      <w:r>
        <w:rPr>
          <w:rFonts w:ascii="仿宋" w:eastAsia="仿宋" w:hAnsi="仿宋" w:cs="Times New Roman" w:hint="eastAsia"/>
          <w:color w:val="000000" w:themeColor="text1"/>
          <w:kern w:val="2"/>
        </w:rPr>
        <w:t>乙方住</w:t>
      </w:r>
      <w:r>
        <w:rPr>
          <w:rFonts w:ascii="仿宋" w:eastAsia="仿宋" w:hAnsi="仿宋" w:cs="Times New Roman" w:hint="eastAsia"/>
          <w:color w:val="000000" w:themeColor="text1"/>
          <w:kern w:val="2"/>
        </w:rPr>
        <w:lastRenderedPageBreak/>
        <w:t>所地有管辖权的人民法院。</w:t>
      </w:r>
    </w:p>
    <w:p w:rsidR="00252016" w:rsidRDefault="00252016" w:rsidP="00252016">
      <w:pPr>
        <w:widowControl w:val="0"/>
        <w:numPr>
          <w:ilvl w:val="0"/>
          <w:numId w:val="1"/>
        </w:numPr>
        <w:spacing w:line="360" w:lineRule="auto"/>
        <w:ind w:firstLineChars="200" w:firstLine="400"/>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反商业贿赂及廉洁条款</w:t>
      </w:r>
    </w:p>
    <w:p w:rsidR="00252016" w:rsidRDefault="00252016" w:rsidP="00252016">
      <w:pPr>
        <w:widowControl w:val="0"/>
        <w:numPr>
          <w:ilvl w:val="255"/>
          <w:numId w:val="0"/>
        </w:numPr>
        <w:spacing w:line="360" w:lineRule="auto"/>
        <w:ind w:firstLineChars="200" w:firstLine="400"/>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1.合同双方承诺：合同双方都清楚并愿意严格遵守中华人民共和国有关反商业贿赂的法律规定和廉洁从业的行业规范以及行业普遍遵守的职业道德和行为准则，坚决拒绝商业贿赂、行贿及其他不正当之商业行为及违反廉洁从业的行为，双方都清楚任何违反廉洁自律要求的行为都将受到惩处。</w:t>
      </w:r>
    </w:p>
    <w:p w:rsidR="00252016" w:rsidRDefault="00252016" w:rsidP="00252016">
      <w:pPr>
        <w:widowControl w:val="0"/>
        <w:numPr>
          <w:ilvl w:val="255"/>
          <w:numId w:val="0"/>
        </w:numPr>
        <w:spacing w:line="360" w:lineRule="auto"/>
        <w:ind w:firstLineChars="200" w:firstLine="400"/>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2.合同双方明确：合同双方及其工作人员或委托人员均不得利用职务</w:t>
      </w:r>
      <w:proofErr w:type="gramStart"/>
      <w:r>
        <w:rPr>
          <w:rFonts w:ascii="仿宋" w:eastAsia="仿宋" w:hAnsi="仿宋" w:cs="Times New Roman" w:hint="eastAsia"/>
          <w:color w:val="000000" w:themeColor="text1"/>
          <w:kern w:val="2"/>
        </w:rPr>
        <w:t>便利向</w:t>
      </w:r>
      <w:proofErr w:type="gramEnd"/>
      <w:r>
        <w:rPr>
          <w:rFonts w:ascii="仿宋" w:eastAsia="仿宋" w:hAnsi="仿宋" w:cs="Times New Roman" w:hint="eastAsia"/>
          <w:color w:val="000000" w:themeColor="text1"/>
          <w:kern w:val="2"/>
        </w:rPr>
        <w:t>对方/其他方及其工作人员或委托人员索要、收受、提供、给予合同约定外的任何利益，既包括金钱利益和实物利益，也包括可以用金钱计算数额的财产性利益，包括但不限于：</w:t>
      </w:r>
    </w:p>
    <w:p w:rsidR="00252016" w:rsidRDefault="00252016" w:rsidP="00252016">
      <w:pPr>
        <w:widowControl w:val="0"/>
        <w:numPr>
          <w:ilvl w:val="255"/>
          <w:numId w:val="0"/>
        </w:numPr>
        <w:spacing w:line="360" w:lineRule="auto"/>
        <w:ind w:firstLineChars="200" w:firstLine="400"/>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（1）提供礼金、礼品、房产、汽车、有价证券、股权、佣金返还等财物，或者为上述行为提供</w:t>
      </w:r>
      <w:proofErr w:type="gramStart"/>
      <w:r>
        <w:rPr>
          <w:rFonts w:ascii="仿宋" w:eastAsia="仿宋" w:hAnsi="仿宋" w:cs="Times New Roman" w:hint="eastAsia"/>
          <w:color w:val="000000" w:themeColor="text1"/>
          <w:kern w:val="2"/>
        </w:rPr>
        <w:t>代持等</w:t>
      </w:r>
      <w:proofErr w:type="gramEnd"/>
      <w:r>
        <w:rPr>
          <w:rFonts w:ascii="仿宋" w:eastAsia="仿宋" w:hAnsi="仿宋" w:cs="Times New Roman" w:hint="eastAsia"/>
          <w:color w:val="000000" w:themeColor="text1"/>
          <w:kern w:val="2"/>
        </w:rPr>
        <w:t>便利；</w:t>
      </w:r>
    </w:p>
    <w:p w:rsidR="00252016" w:rsidRDefault="00252016" w:rsidP="00252016">
      <w:pPr>
        <w:widowControl w:val="0"/>
        <w:numPr>
          <w:ilvl w:val="255"/>
          <w:numId w:val="0"/>
        </w:numPr>
        <w:spacing w:line="360" w:lineRule="auto"/>
        <w:ind w:firstLineChars="200" w:firstLine="400"/>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（2）提供旅游、宴请、娱乐健身、工作安排等利益；</w:t>
      </w:r>
    </w:p>
    <w:p w:rsidR="00252016" w:rsidRDefault="00252016" w:rsidP="00252016">
      <w:pPr>
        <w:widowControl w:val="0"/>
        <w:numPr>
          <w:ilvl w:val="255"/>
          <w:numId w:val="0"/>
        </w:numPr>
        <w:spacing w:line="360" w:lineRule="auto"/>
        <w:ind w:firstLineChars="200" w:firstLine="400"/>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（3）安排显著偏离公允价格的高收益等交易；</w:t>
      </w:r>
    </w:p>
    <w:p w:rsidR="00252016" w:rsidRDefault="00252016" w:rsidP="00252016">
      <w:pPr>
        <w:widowControl w:val="0"/>
        <w:numPr>
          <w:ilvl w:val="255"/>
          <w:numId w:val="0"/>
        </w:numPr>
        <w:spacing w:line="360" w:lineRule="auto"/>
        <w:ind w:firstLineChars="200" w:firstLine="400"/>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（4）直接或者间接向他人提供内幕信息、未公开信息、商业秘密和客户信息，明示或者暗示他人从事相关交易活动；</w:t>
      </w:r>
    </w:p>
    <w:p w:rsidR="00252016" w:rsidRDefault="00252016" w:rsidP="00252016">
      <w:pPr>
        <w:widowControl w:val="0"/>
        <w:numPr>
          <w:ilvl w:val="255"/>
          <w:numId w:val="0"/>
        </w:numPr>
        <w:spacing w:line="360" w:lineRule="auto"/>
        <w:ind w:firstLineChars="200" w:firstLine="400"/>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（5）其他输送不正当利益的情形。</w:t>
      </w:r>
    </w:p>
    <w:p w:rsidR="00252016" w:rsidRDefault="00252016" w:rsidP="00252016">
      <w:pPr>
        <w:widowControl w:val="0"/>
        <w:numPr>
          <w:ilvl w:val="255"/>
          <w:numId w:val="0"/>
        </w:numPr>
        <w:spacing w:line="360" w:lineRule="auto"/>
        <w:ind w:firstLineChars="200" w:firstLine="400"/>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3.如一方工作人员或其委托人员主动向对方索（行）贿或索取（给予）不正当利益，被索方（被给予方）有权向其内部相关职能部门或向相关行政主管部门实名举报，并提供相关证据，配合该方对其工作人员或委托人员的查处。</w:t>
      </w:r>
    </w:p>
    <w:p w:rsidR="00252016" w:rsidRDefault="00252016" w:rsidP="00252016">
      <w:pPr>
        <w:widowControl w:val="0"/>
        <w:numPr>
          <w:ilvl w:val="255"/>
          <w:numId w:val="0"/>
        </w:numPr>
        <w:spacing w:line="360" w:lineRule="auto"/>
        <w:ind w:firstLineChars="200" w:firstLine="400"/>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4.合同双方同意：若一方违反前述承诺需承担法律后果，同时对方/其他方有权采取如下措施追究其相应责任：</w:t>
      </w:r>
    </w:p>
    <w:p w:rsidR="00252016" w:rsidRDefault="00252016" w:rsidP="00252016">
      <w:pPr>
        <w:widowControl w:val="0"/>
        <w:numPr>
          <w:ilvl w:val="255"/>
          <w:numId w:val="0"/>
        </w:numPr>
        <w:spacing w:line="360" w:lineRule="auto"/>
        <w:ind w:firstLineChars="200" w:firstLine="400"/>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（1）立即终止本合同且无需承担违约责任；</w:t>
      </w:r>
    </w:p>
    <w:p w:rsidR="00252016" w:rsidRDefault="00252016" w:rsidP="00252016">
      <w:pPr>
        <w:widowControl w:val="0"/>
        <w:numPr>
          <w:ilvl w:val="255"/>
          <w:numId w:val="0"/>
        </w:numPr>
        <w:spacing w:line="360" w:lineRule="auto"/>
        <w:ind w:firstLineChars="200" w:firstLine="400"/>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（2）向任何第三方披露、或向社会公开其违法违规行为；</w:t>
      </w:r>
    </w:p>
    <w:p w:rsidR="00252016" w:rsidRDefault="00252016" w:rsidP="00252016">
      <w:pPr>
        <w:widowControl w:val="0"/>
        <w:numPr>
          <w:ilvl w:val="255"/>
          <w:numId w:val="0"/>
        </w:numPr>
        <w:spacing w:line="360" w:lineRule="auto"/>
        <w:ind w:firstLineChars="200" w:firstLine="400"/>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（3）提请行政主管机关依法追究其行政责任，或提请司法机关依法追究其刑事责任。</w:t>
      </w:r>
      <w:r>
        <w:rPr>
          <w:rFonts w:ascii="仿宋" w:eastAsia="仿宋" w:hAnsi="仿宋" w:cs="Times New Roman"/>
          <w:color w:val="000000" w:themeColor="text1"/>
          <w:kern w:val="2"/>
        </w:rPr>
        <w:t xml:space="preserve"> </w:t>
      </w:r>
    </w:p>
    <w:p w:rsidR="00252016" w:rsidRDefault="00252016" w:rsidP="00252016">
      <w:pPr>
        <w:widowControl w:val="0"/>
        <w:numPr>
          <w:ilvl w:val="0"/>
          <w:numId w:val="1"/>
        </w:numPr>
        <w:spacing w:line="360" w:lineRule="auto"/>
        <w:ind w:firstLineChars="200" w:firstLine="400"/>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其他事项</w:t>
      </w:r>
    </w:p>
    <w:p w:rsidR="00252016" w:rsidRDefault="00252016" w:rsidP="00252016">
      <w:pPr>
        <w:widowControl w:val="0"/>
        <w:spacing w:line="360" w:lineRule="auto"/>
        <w:ind w:firstLineChars="200" w:firstLine="400"/>
        <w:jc w:val="both"/>
        <w:rPr>
          <w:rFonts w:ascii="仿宋" w:eastAsia="仿宋" w:hAnsi="仿宋" w:cs="Times New Roman" w:hint="eastAsia"/>
          <w:color w:val="000000" w:themeColor="text1"/>
          <w:kern w:val="2"/>
        </w:rPr>
      </w:pPr>
      <w:r>
        <w:rPr>
          <w:rFonts w:ascii="仿宋" w:eastAsia="仿宋" w:hAnsi="仿宋" w:cs="Times New Roman"/>
          <w:color w:val="000000" w:themeColor="text1"/>
          <w:kern w:val="2"/>
        </w:rPr>
        <w:t>1．本协议只规定乙方对甲方交易申请的接收和办理，交易能否成功由集合资产管理计划的注册登记机构的登记记录为准。</w:t>
      </w:r>
    </w:p>
    <w:p w:rsidR="00252016" w:rsidRDefault="00252016" w:rsidP="00252016">
      <w:pPr>
        <w:widowControl w:val="0"/>
        <w:spacing w:line="360" w:lineRule="auto"/>
        <w:ind w:firstLineChars="200" w:firstLine="400"/>
        <w:jc w:val="both"/>
        <w:rPr>
          <w:rFonts w:ascii="仿宋" w:eastAsia="仿宋" w:hAnsi="仿宋" w:cs="Times New Roman" w:hint="eastAsia"/>
          <w:color w:val="000000" w:themeColor="text1"/>
          <w:kern w:val="2"/>
        </w:rPr>
      </w:pPr>
      <w:r>
        <w:rPr>
          <w:rFonts w:ascii="仿宋" w:eastAsia="仿宋" w:hAnsi="仿宋" w:cs="Times New Roman"/>
          <w:color w:val="000000" w:themeColor="text1"/>
          <w:kern w:val="2"/>
        </w:rPr>
        <w:t>2．本协议</w:t>
      </w:r>
      <w:r>
        <w:rPr>
          <w:rFonts w:ascii="仿宋" w:eastAsia="仿宋" w:hAnsi="仿宋" w:cs="Times New Roman" w:hint="eastAsia"/>
          <w:color w:val="000000" w:themeColor="text1"/>
          <w:kern w:val="2"/>
        </w:rPr>
        <w:t>一式两份，具有同等法律效力</w:t>
      </w:r>
      <w:r>
        <w:rPr>
          <w:rFonts w:ascii="仿宋" w:eastAsia="仿宋" w:hAnsi="仿宋" w:cs="Times New Roman"/>
          <w:color w:val="000000" w:themeColor="text1"/>
          <w:kern w:val="2"/>
        </w:rPr>
        <w:t>。</w:t>
      </w:r>
    </w:p>
    <w:p w:rsidR="00252016" w:rsidRDefault="00252016" w:rsidP="00252016">
      <w:pPr>
        <w:widowControl w:val="0"/>
        <w:spacing w:line="360" w:lineRule="auto"/>
        <w:ind w:firstLineChars="200" w:firstLine="400"/>
        <w:jc w:val="both"/>
        <w:rPr>
          <w:rFonts w:ascii="仿宋" w:eastAsia="仿宋" w:hAnsi="仿宋" w:cs="Times New Roman" w:hint="eastAsia"/>
          <w:color w:val="000000" w:themeColor="text1"/>
          <w:kern w:val="2"/>
        </w:rPr>
      </w:pPr>
      <w:r>
        <w:rPr>
          <w:rFonts w:ascii="仿宋" w:eastAsia="仿宋" w:hAnsi="仿宋" w:cs="Times New Roman"/>
          <w:color w:val="000000" w:themeColor="text1"/>
          <w:kern w:val="2"/>
        </w:rPr>
        <w:t>3．</w:t>
      </w:r>
      <w:r>
        <w:rPr>
          <w:rFonts w:ascii="仿宋" w:eastAsia="仿宋" w:hAnsi="仿宋" w:cs="Times New Roman" w:hint="eastAsia"/>
          <w:color w:val="000000" w:themeColor="text1"/>
          <w:kern w:val="2"/>
        </w:rPr>
        <w:t>如甲方为自然人，</w:t>
      </w:r>
      <w:r>
        <w:rPr>
          <w:rFonts w:ascii="仿宋" w:eastAsia="仿宋" w:hAnsi="仿宋" w:cs="Times New Roman"/>
          <w:color w:val="000000" w:themeColor="text1"/>
          <w:kern w:val="2"/>
        </w:rPr>
        <w:t>本协议经</w:t>
      </w:r>
      <w:r>
        <w:rPr>
          <w:rFonts w:ascii="仿宋" w:eastAsia="仿宋" w:hAnsi="仿宋" w:cs="Times New Roman" w:hint="eastAsia"/>
          <w:color w:val="000000" w:themeColor="text1"/>
          <w:kern w:val="2"/>
        </w:rPr>
        <w:t>甲</w:t>
      </w:r>
      <w:r>
        <w:rPr>
          <w:rFonts w:ascii="仿宋" w:eastAsia="仿宋" w:hAnsi="仿宋" w:cs="Times New Roman"/>
          <w:color w:val="000000" w:themeColor="text1"/>
          <w:kern w:val="2"/>
        </w:rPr>
        <w:t>方</w:t>
      </w:r>
      <w:r>
        <w:rPr>
          <w:rFonts w:ascii="仿宋" w:eastAsia="仿宋" w:hAnsi="仿宋" w:cs="Times New Roman" w:hint="eastAsia"/>
          <w:color w:val="000000" w:themeColor="text1"/>
          <w:kern w:val="2"/>
        </w:rPr>
        <w:t>签字或签章，乙方法定代表人或授权人签字并加盖公章后</w:t>
      </w:r>
      <w:r>
        <w:rPr>
          <w:rFonts w:ascii="仿宋" w:eastAsia="仿宋" w:hAnsi="仿宋" w:cs="Times New Roman"/>
          <w:color w:val="000000" w:themeColor="text1"/>
          <w:kern w:val="2"/>
        </w:rPr>
        <w:t>生效。</w:t>
      </w:r>
    </w:p>
    <w:p w:rsidR="00252016" w:rsidRDefault="00252016" w:rsidP="00252016">
      <w:pPr>
        <w:widowControl w:val="0"/>
        <w:spacing w:line="360" w:lineRule="auto"/>
        <w:ind w:firstLineChars="200" w:firstLine="400"/>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lastRenderedPageBreak/>
        <w:t>4. 如甲方为法人机构或产品，本协议经甲方及乙方法定代表人或授权人签字并加盖公章后</w:t>
      </w:r>
      <w:r>
        <w:rPr>
          <w:rFonts w:ascii="仿宋" w:eastAsia="仿宋" w:hAnsi="仿宋" w:cs="Times New Roman"/>
          <w:color w:val="000000" w:themeColor="text1"/>
          <w:kern w:val="2"/>
        </w:rPr>
        <w:t>生效。</w:t>
      </w:r>
    </w:p>
    <w:p w:rsidR="00252016" w:rsidRDefault="00252016" w:rsidP="00252016">
      <w:pPr>
        <w:widowControl w:val="0"/>
        <w:spacing w:line="360" w:lineRule="auto"/>
        <w:ind w:firstLineChars="200" w:firstLine="400"/>
        <w:jc w:val="both"/>
        <w:rPr>
          <w:rFonts w:ascii="仿宋" w:eastAsia="仿宋" w:hAnsi="仿宋" w:cs="Times New Roman" w:hint="eastAsia"/>
          <w:color w:val="000000" w:themeColor="text1"/>
          <w:kern w:val="2"/>
        </w:rPr>
      </w:pPr>
      <w:r>
        <w:rPr>
          <w:rFonts w:ascii="仿宋" w:eastAsia="仿宋" w:hAnsi="仿宋" w:cs="Times New Roman" w:hint="eastAsia"/>
          <w:color w:val="000000" w:themeColor="text1"/>
          <w:kern w:val="2"/>
        </w:rPr>
        <w:t>5</w:t>
      </w:r>
      <w:r>
        <w:rPr>
          <w:rFonts w:ascii="仿宋" w:eastAsia="仿宋" w:hAnsi="仿宋" w:cs="Times New Roman"/>
          <w:color w:val="000000" w:themeColor="text1"/>
          <w:kern w:val="2"/>
        </w:rPr>
        <w:t xml:space="preserve">．甲方传真号码：                           </w:t>
      </w:r>
      <w:r>
        <w:rPr>
          <w:rFonts w:ascii="仿宋" w:eastAsia="仿宋" w:hAnsi="仿宋" w:cs="Times New Roman" w:hint="eastAsia"/>
          <w:color w:val="000000" w:themeColor="text1"/>
          <w:kern w:val="2"/>
        </w:rPr>
        <w:t>乙方传真号码：</w:t>
      </w:r>
      <w:r>
        <w:rPr>
          <w:rFonts w:ascii="仿宋" w:eastAsia="仿宋" w:hAnsi="仿宋" w:cs="Times New Roman" w:hint="eastAsia"/>
          <w:color w:val="000000"/>
          <w:kern w:val="2"/>
        </w:rPr>
        <w:t>0</w:t>
      </w:r>
      <w:r>
        <w:rPr>
          <w:rFonts w:ascii="仿宋" w:eastAsia="仿宋" w:hAnsi="仿宋" w:cs="Times New Roman"/>
          <w:color w:val="000000"/>
          <w:kern w:val="2"/>
        </w:rPr>
        <w:t>21-50761338</w:t>
      </w:r>
    </w:p>
    <w:p w:rsidR="00252016" w:rsidRDefault="00252016" w:rsidP="00252016">
      <w:pPr>
        <w:widowControl w:val="0"/>
        <w:spacing w:line="360" w:lineRule="auto"/>
        <w:ind w:firstLineChars="200" w:firstLine="400"/>
        <w:jc w:val="both"/>
        <w:rPr>
          <w:rFonts w:ascii="仿宋" w:eastAsia="仿宋" w:hAnsi="仿宋" w:cs="Times New Roman" w:hint="eastAsia"/>
          <w:color w:val="000000" w:themeColor="text1"/>
          <w:kern w:val="2"/>
        </w:rPr>
      </w:pP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联系邮箱：</w:t>
      </w:r>
      <w:r>
        <w:rPr>
          <w:rFonts w:ascii="仿宋" w:eastAsia="仿宋" w:hAnsi="仿宋" w:cs="Times New Roman"/>
          <w:color w:val="000000" w:themeColor="text1"/>
          <w:kern w:val="2"/>
        </w:rPr>
        <w:t xml:space="preserve">                               </w:t>
      </w:r>
      <w:r>
        <w:rPr>
          <w:rFonts w:ascii="仿宋" w:eastAsia="仿宋" w:hAnsi="仿宋" w:cs="Times New Roman" w:hint="eastAsia"/>
          <w:color w:val="000000" w:themeColor="text1"/>
          <w:kern w:val="2"/>
        </w:rPr>
        <w:t>联系邮箱：</w:t>
      </w:r>
      <w:r>
        <w:rPr>
          <w:rFonts w:ascii="仿宋" w:eastAsia="仿宋" w:hAnsi="仿宋" w:cs="Times New Roman" w:hint="eastAsia"/>
          <w:color w:val="000000"/>
          <w:kern w:val="2"/>
        </w:rPr>
        <w:t>zxgt</w:t>
      </w:r>
      <w:r>
        <w:rPr>
          <w:rFonts w:ascii="仿宋" w:eastAsia="仿宋" w:hAnsi="仿宋" w:cs="Times New Roman"/>
          <w:color w:val="000000"/>
          <w:kern w:val="2"/>
        </w:rPr>
        <w:t>@xbzqzg.com</w:t>
      </w:r>
    </w:p>
    <w:p w:rsidR="00252016" w:rsidRDefault="00252016" w:rsidP="00252016">
      <w:pPr>
        <w:widowControl w:val="0"/>
        <w:spacing w:line="360" w:lineRule="auto"/>
        <w:jc w:val="both"/>
        <w:rPr>
          <w:rFonts w:ascii="仿宋" w:eastAsia="仿宋" w:hAnsi="仿宋" w:cs="Times New Roman" w:hint="eastAsia"/>
          <w:color w:val="000000" w:themeColor="text1"/>
          <w:kern w:val="2"/>
        </w:rPr>
      </w:pPr>
      <w:r>
        <w:rPr>
          <w:rFonts w:ascii="仿宋" w:eastAsia="仿宋" w:hAnsi="仿宋" w:cs="Times New Roman"/>
          <w:color w:val="000000" w:themeColor="text1"/>
          <w:kern w:val="2"/>
        </w:rPr>
        <w:t xml:space="preserve">       业务联系人：                             业务联系人：</w:t>
      </w:r>
      <w:r>
        <w:rPr>
          <w:rFonts w:ascii="仿宋" w:eastAsia="仿宋" w:hAnsi="仿宋" w:cs="Times New Roman"/>
          <w:color w:val="000000" w:themeColor="text1"/>
          <w:kern w:val="2"/>
        </w:rPr>
        <w:tab/>
        <w:t xml:space="preserve">  </w:t>
      </w:r>
    </w:p>
    <w:p w:rsidR="00252016" w:rsidRDefault="00252016" w:rsidP="00252016">
      <w:pPr>
        <w:widowControl w:val="0"/>
        <w:spacing w:line="360" w:lineRule="auto"/>
        <w:jc w:val="both"/>
        <w:rPr>
          <w:rFonts w:ascii="仿宋" w:eastAsia="仿宋" w:hAnsi="仿宋" w:cs="Times New Roman" w:hint="eastAsia"/>
          <w:color w:val="000000" w:themeColor="text1"/>
          <w:kern w:val="2"/>
        </w:rPr>
      </w:pPr>
      <w:r>
        <w:rPr>
          <w:rFonts w:ascii="仿宋" w:eastAsia="仿宋" w:hAnsi="仿宋" w:cs="Times New Roman"/>
          <w:color w:val="000000" w:themeColor="text1"/>
          <w:kern w:val="2"/>
        </w:rPr>
        <w:t xml:space="preserve">       联系电话：                               联系电话：</w:t>
      </w:r>
    </w:p>
    <w:p w:rsidR="00252016" w:rsidRDefault="00252016" w:rsidP="00252016">
      <w:pPr>
        <w:widowControl w:val="0"/>
        <w:spacing w:line="360" w:lineRule="auto"/>
        <w:jc w:val="both"/>
        <w:rPr>
          <w:rFonts w:ascii="仿宋" w:eastAsia="仿宋" w:hAnsi="仿宋" w:cs="Times New Roman" w:hint="eastAsia"/>
          <w:color w:val="000000" w:themeColor="text1"/>
          <w:kern w:val="2"/>
        </w:rPr>
      </w:pPr>
    </w:p>
    <w:p w:rsidR="00252016" w:rsidRDefault="00252016" w:rsidP="00252016">
      <w:pPr>
        <w:widowControl w:val="0"/>
        <w:spacing w:line="360" w:lineRule="auto"/>
        <w:jc w:val="both"/>
        <w:rPr>
          <w:rFonts w:ascii="仿宋" w:eastAsia="仿宋" w:hAnsi="仿宋" w:cs="Times New Roman" w:hint="eastAsia"/>
          <w:b/>
          <w:color w:val="000000" w:themeColor="text1"/>
          <w:kern w:val="2"/>
        </w:rPr>
      </w:pPr>
      <w:r>
        <w:rPr>
          <w:rFonts w:ascii="仿宋" w:eastAsia="仿宋" w:hAnsi="仿宋" w:cs="Times New Roman" w:hint="eastAsia"/>
          <w:b/>
          <w:color w:val="000000" w:themeColor="text1"/>
          <w:kern w:val="2"/>
        </w:rPr>
        <w:t>（本</w:t>
      </w:r>
      <w:proofErr w:type="gramStart"/>
      <w:r>
        <w:rPr>
          <w:rFonts w:ascii="仿宋" w:eastAsia="仿宋" w:hAnsi="仿宋" w:cs="Times New Roman" w:hint="eastAsia"/>
          <w:b/>
          <w:color w:val="000000" w:themeColor="text1"/>
          <w:kern w:val="2"/>
        </w:rPr>
        <w:t>签字页仅供</w:t>
      </w:r>
      <w:proofErr w:type="gramEnd"/>
      <w:r>
        <w:rPr>
          <w:rFonts w:ascii="仿宋" w:eastAsia="仿宋" w:hAnsi="仿宋" w:cs="Times New Roman" w:hint="eastAsia"/>
          <w:b/>
          <w:color w:val="000000" w:themeColor="text1"/>
          <w:kern w:val="2"/>
        </w:rPr>
        <w:t>西部证券股份有限公司传真交易、邮件交易协议书盖章使用）</w:t>
      </w:r>
    </w:p>
    <w:p w:rsidR="00252016" w:rsidRDefault="00252016" w:rsidP="00252016">
      <w:pPr>
        <w:widowControl w:val="0"/>
        <w:spacing w:line="360" w:lineRule="auto"/>
        <w:ind w:firstLine="570"/>
        <w:jc w:val="both"/>
        <w:rPr>
          <w:rFonts w:ascii="仿宋" w:eastAsia="仿宋" w:hAnsi="仿宋" w:cs="Times New Roman" w:hint="eastAsia"/>
          <w:color w:val="000000" w:themeColor="text1"/>
          <w:kern w:val="2"/>
        </w:rPr>
      </w:pPr>
    </w:p>
    <w:p w:rsidR="00252016" w:rsidRDefault="00252016" w:rsidP="00252016">
      <w:pPr>
        <w:widowControl w:val="0"/>
        <w:spacing w:line="360" w:lineRule="auto"/>
        <w:jc w:val="both"/>
        <w:rPr>
          <w:rFonts w:ascii="仿宋" w:eastAsia="仿宋" w:hAnsi="仿宋" w:cs="Times New Roman" w:hint="eastAsia"/>
          <w:color w:val="000000" w:themeColor="text1"/>
          <w:kern w:val="2"/>
        </w:rPr>
      </w:pPr>
    </w:p>
    <w:p w:rsidR="00252016" w:rsidRDefault="00252016" w:rsidP="00252016">
      <w:pPr>
        <w:widowControl w:val="0"/>
        <w:spacing w:line="360" w:lineRule="auto"/>
        <w:jc w:val="both"/>
        <w:rPr>
          <w:rFonts w:ascii="仿宋" w:eastAsia="仿宋" w:hAnsi="仿宋" w:cs="Times New Roman" w:hint="eastAsia"/>
          <w:b/>
          <w:color w:val="000000" w:themeColor="text1"/>
          <w:kern w:val="2"/>
        </w:rPr>
      </w:pPr>
      <w:r>
        <w:rPr>
          <w:rFonts w:ascii="仿宋" w:eastAsia="仿宋" w:hAnsi="仿宋" w:cs="Times New Roman" w:hint="eastAsia"/>
          <w:b/>
          <w:color w:val="000000" w:themeColor="text1"/>
          <w:kern w:val="2"/>
        </w:rPr>
        <w:t>甲方：</w:t>
      </w:r>
      <w:r>
        <w:rPr>
          <w:rFonts w:ascii="仿宋" w:eastAsia="仿宋" w:hAnsi="仿宋" w:cs="Times New Roman"/>
          <w:b/>
          <w:color w:val="000000" w:themeColor="text1"/>
          <w:kern w:val="2"/>
        </w:rPr>
        <w:t xml:space="preserve">                                           </w:t>
      </w:r>
      <w:r>
        <w:rPr>
          <w:rFonts w:ascii="仿宋" w:eastAsia="仿宋" w:hAnsi="仿宋" w:cs="Times New Roman" w:hint="eastAsia"/>
          <w:b/>
          <w:color w:val="000000" w:themeColor="text1"/>
          <w:kern w:val="2"/>
        </w:rPr>
        <w:t>乙方：</w:t>
      </w:r>
      <w:r>
        <w:rPr>
          <w:rFonts w:ascii="仿宋" w:eastAsia="仿宋" w:hAnsi="仿宋" w:cs="Times New Roman"/>
          <w:b/>
          <w:color w:val="000000" w:themeColor="text1"/>
          <w:kern w:val="2"/>
        </w:rPr>
        <w:t xml:space="preserve"> </w:t>
      </w:r>
    </w:p>
    <w:p w:rsidR="00252016" w:rsidRDefault="00252016" w:rsidP="00252016">
      <w:pPr>
        <w:widowControl w:val="0"/>
        <w:spacing w:line="360" w:lineRule="auto"/>
        <w:jc w:val="both"/>
        <w:rPr>
          <w:rFonts w:ascii="仿宋" w:eastAsia="仿宋" w:hAnsi="仿宋" w:cs="Times New Roman" w:hint="eastAsia"/>
          <w:b/>
          <w:color w:val="000000" w:themeColor="text1"/>
          <w:kern w:val="2"/>
        </w:rPr>
      </w:pPr>
    </w:p>
    <w:p w:rsidR="00252016" w:rsidRDefault="00252016" w:rsidP="00252016">
      <w:pPr>
        <w:widowControl w:val="0"/>
        <w:spacing w:line="360" w:lineRule="auto"/>
        <w:jc w:val="both"/>
        <w:rPr>
          <w:rFonts w:ascii="仿宋" w:eastAsia="仿宋" w:hAnsi="仿宋" w:cs="Times New Roman" w:hint="eastAsia"/>
          <w:b/>
          <w:color w:val="000000" w:themeColor="text1"/>
          <w:kern w:val="2"/>
        </w:rPr>
      </w:pPr>
      <w:r>
        <w:rPr>
          <w:rFonts w:ascii="仿宋" w:eastAsia="仿宋" w:hAnsi="仿宋" w:cs="Times New Roman"/>
          <w:b/>
          <w:color w:val="000000" w:themeColor="text1"/>
          <w:kern w:val="2"/>
        </w:rPr>
        <w:t xml:space="preserve">       年     月     日                             年     月     日</w:t>
      </w:r>
    </w:p>
    <w:p w:rsidR="00252016" w:rsidRDefault="00252016" w:rsidP="00252016">
      <w:pPr>
        <w:widowControl w:val="0"/>
        <w:spacing w:line="360" w:lineRule="auto"/>
        <w:jc w:val="both"/>
        <w:rPr>
          <w:rFonts w:ascii="仿宋" w:eastAsia="仿宋" w:hAnsi="仿宋" w:cs="Times New Roman" w:hint="eastAsia"/>
          <w:color w:val="000000" w:themeColor="text1"/>
          <w:kern w:val="2"/>
        </w:rPr>
      </w:pPr>
    </w:p>
    <w:p w:rsidR="00F27077" w:rsidRPr="00252016" w:rsidRDefault="00F27077">
      <w:pPr>
        <w:rPr>
          <w:rFonts w:ascii="仿宋" w:eastAsia="仿宋" w:hAnsi="仿宋" w:cs="Times New Roman" w:hint="eastAsia"/>
          <w:color w:val="000000" w:themeColor="text1"/>
          <w:kern w:val="2"/>
        </w:rPr>
      </w:pPr>
    </w:p>
    <w:sectPr w:rsidR="00F27077" w:rsidRPr="00252016" w:rsidSect="004B2D6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283"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2C05" w:rsidRDefault="006B2C05" w:rsidP="004B2D61">
      <w:r>
        <w:separator/>
      </w:r>
    </w:p>
  </w:endnote>
  <w:endnote w:type="continuationSeparator" w:id="0">
    <w:p w:rsidR="006B2C05" w:rsidRDefault="006B2C05" w:rsidP="004B2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6CA" w:rsidRDefault="00DD66CA">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D61" w:rsidRPr="001D38F4" w:rsidRDefault="004B2D61" w:rsidP="004B2D61">
    <w:pPr>
      <w:pStyle w:val="af0"/>
      <w:rPr>
        <w:rFonts w:ascii="宋体" w:eastAsia="宋体" w:hAnsi="宋体" w:hint="eastAsia"/>
      </w:rPr>
    </w:pPr>
    <w:r w:rsidRPr="001D38F4">
      <w:rPr>
        <w:rFonts w:ascii="宋体" w:eastAsia="宋体" w:hAnsi="宋体"/>
      </w:rPr>
      <w:t>公司地址：上海市浦东新区</w:t>
    </w:r>
    <w:proofErr w:type="gramStart"/>
    <w:r w:rsidRPr="001D38F4">
      <w:rPr>
        <w:rFonts w:ascii="宋体" w:eastAsia="宋体" w:hAnsi="宋体"/>
      </w:rPr>
      <w:t>耀体路276号晶耀</w:t>
    </w:r>
    <w:proofErr w:type="gramEnd"/>
    <w:r w:rsidRPr="001D38F4">
      <w:rPr>
        <w:rFonts w:ascii="宋体" w:eastAsia="宋体" w:hAnsi="宋体"/>
      </w:rPr>
      <w:t xml:space="preserve">商务广场3号楼15层 </w:t>
    </w:r>
    <w:r>
      <w:rPr>
        <w:rFonts w:ascii="宋体" w:eastAsia="宋体" w:hAnsi="宋体"/>
      </w:rPr>
      <w:t xml:space="preserve">    </w:t>
    </w:r>
    <w:r>
      <w:rPr>
        <w:rFonts w:ascii="宋体" w:eastAsia="宋体" w:hAnsi="宋体" w:hint="eastAsia"/>
      </w:rPr>
      <w:t xml:space="preserve">      </w:t>
    </w:r>
    <w:r>
      <w:rPr>
        <w:rFonts w:ascii="宋体" w:eastAsia="宋体" w:hAnsi="宋体"/>
      </w:rPr>
      <w:t xml:space="preserve"> </w:t>
    </w:r>
    <w:r w:rsidRPr="001D38F4">
      <w:rPr>
        <w:rFonts w:ascii="宋体" w:eastAsia="宋体" w:hAnsi="宋体"/>
      </w:rPr>
      <w:t xml:space="preserve">邮政编码：200126 </w:t>
    </w:r>
  </w:p>
  <w:p w:rsidR="004B2D61" w:rsidRPr="001D38F4" w:rsidRDefault="004B2D61" w:rsidP="004B2D61">
    <w:pPr>
      <w:pStyle w:val="af0"/>
      <w:rPr>
        <w:rFonts w:ascii="宋体" w:eastAsia="宋体" w:hAnsi="宋体" w:hint="eastAsia"/>
      </w:rPr>
    </w:pPr>
    <w:r w:rsidRPr="001D38F4">
      <w:rPr>
        <w:rFonts w:ascii="宋体" w:eastAsia="宋体" w:hAnsi="宋体"/>
      </w:rPr>
      <w:t>直销柜台电话：</w:t>
    </w:r>
    <w:r>
      <w:rPr>
        <w:rFonts w:ascii="宋体" w:eastAsia="宋体" w:hAnsi="宋体"/>
      </w:rPr>
      <w:t xml:space="preserve">021-50761338                              </w:t>
    </w:r>
    <w:r>
      <w:rPr>
        <w:rFonts w:ascii="宋体" w:eastAsia="宋体" w:hAnsi="宋体" w:hint="eastAsia"/>
      </w:rPr>
      <w:t xml:space="preserve">      </w:t>
    </w:r>
    <w:r>
      <w:rPr>
        <w:rFonts w:ascii="宋体" w:eastAsia="宋体" w:hAnsi="宋体"/>
      </w:rPr>
      <w:t xml:space="preserve">   </w:t>
    </w:r>
    <w:r w:rsidRPr="001D38F4">
      <w:rPr>
        <w:rFonts w:ascii="宋体" w:eastAsia="宋体" w:hAnsi="宋体"/>
      </w:rPr>
      <w:t>直销传真：</w:t>
    </w:r>
    <w:r>
      <w:rPr>
        <w:rFonts w:ascii="宋体" w:eastAsia="宋体" w:hAnsi="宋体"/>
      </w:rPr>
      <w:t>021-50761338</w:t>
    </w:r>
    <w:r w:rsidRPr="001D38F4">
      <w:rPr>
        <w:rFonts w:ascii="宋体" w:eastAsia="宋体" w:hAnsi="宋体"/>
      </w:rPr>
      <w:t xml:space="preserve"> </w:t>
    </w:r>
  </w:p>
  <w:p w:rsidR="004B2D61" w:rsidRPr="00DD66CA" w:rsidRDefault="004B2D61">
    <w:pPr>
      <w:pStyle w:val="af0"/>
      <w:rPr>
        <w:rFonts w:ascii="宋体" w:eastAsia="宋体" w:hAnsi="宋体" w:hint="eastAsia"/>
      </w:rPr>
    </w:pPr>
    <w:r w:rsidRPr="001D38F4">
      <w:rPr>
        <w:rFonts w:ascii="宋体" w:eastAsia="宋体" w:hAnsi="宋体"/>
      </w:rPr>
      <w:t>公司网站：https://www.west95582.com</w:t>
    </w:r>
    <w:r>
      <w:rPr>
        <w:rFonts w:ascii="宋体" w:eastAsia="宋体" w:hAnsi="宋体"/>
      </w:rPr>
      <w:t xml:space="preserve">                    </w:t>
    </w:r>
    <w:r>
      <w:rPr>
        <w:rFonts w:ascii="宋体" w:eastAsia="宋体" w:hAnsi="宋体" w:hint="eastAsia"/>
      </w:rPr>
      <w:t xml:space="preserve">      </w:t>
    </w:r>
    <w:r>
      <w:rPr>
        <w:rFonts w:ascii="宋体" w:eastAsia="宋体" w:hAnsi="宋体"/>
      </w:rPr>
      <w:t xml:space="preserve"> </w:t>
    </w:r>
    <w:r w:rsidRPr="001D38F4">
      <w:rPr>
        <w:rFonts w:ascii="宋体" w:eastAsia="宋体" w:hAnsi="宋体"/>
      </w:rPr>
      <w:t>电子邮箱：</w:t>
    </w:r>
    <w:r>
      <w:rPr>
        <w:rFonts w:ascii="宋体" w:eastAsia="宋体" w:hAnsi="宋体" w:hint="eastAsia"/>
      </w:rPr>
      <w:t>z</w:t>
    </w:r>
    <w:r>
      <w:rPr>
        <w:rFonts w:ascii="宋体" w:eastAsia="宋体" w:hAnsi="宋体"/>
      </w:rPr>
      <w:t>x</w:t>
    </w:r>
    <w:r>
      <w:rPr>
        <w:rFonts w:ascii="宋体" w:eastAsia="宋体" w:hAnsi="宋体" w:hint="eastAsia"/>
      </w:rPr>
      <w:t>gt</w:t>
    </w:r>
    <w:r w:rsidRPr="001D38F4">
      <w:rPr>
        <w:rFonts w:ascii="宋体" w:eastAsia="宋体" w:hAnsi="宋体"/>
      </w:rPr>
      <w:t>@</w:t>
    </w:r>
    <w:r>
      <w:rPr>
        <w:rFonts w:ascii="宋体" w:eastAsia="宋体" w:hAnsi="宋体"/>
      </w:rPr>
      <w:t>xbzqzg</w:t>
    </w:r>
    <w:r w:rsidRPr="001D38F4">
      <w:rPr>
        <w:rFonts w:ascii="宋体" w:eastAsia="宋体" w:hAnsi="宋体"/>
      </w:rPr>
      <w:t>.com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6CA" w:rsidRDefault="00DD66CA">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2C05" w:rsidRDefault="006B2C05" w:rsidP="004B2D61">
      <w:r>
        <w:separator/>
      </w:r>
    </w:p>
  </w:footnote>
  <w:footnote w:type="continuationSeparator" w:id="0">
    <w:p w:rsidR="006B2C05" w:rsidRDefault="006B2C05" w:rsidP="004B2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6CA" w:rsidRDefault="00DD66CA">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D61" w:rsidRDefault="004B2D61">
    <w:pPr>
      <w:pStyle w:val="ae"/>
    </w:pPr>
    <w:r>
      <w:rPr>
        <w:rFonts w:hint="eastAsia"/>
        <w:noProof/>
      </w:rPr>
      <w:drawing>
        <wp:inline distT="0" distB="0" distL="0" distR="0" wp14:anchorId="7E1899A5" wp14:editId="10CB40FC">
          <wp:extent cx="1702070" cy="23177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
                    <a:extLst>
                      <a:ext uri="{28A0092B-C50C-407E-A947-70E740481C1C}">
                        <a14:useLocalDpi xmlns:a14="http://schemas.microsoft.com/office/drawing/2010/main" val="0"/>
                      </a:ext>
                    </a:extLst>
                  </a:blip>
                  <a:stretch>
                    <a:fillRect/>
                  </a:stretch>
                </pic:blipFill>
                <pic:spPr>
                  <a:xfrm>
                    <a:off x="0" y="0"/>
                    <a:ext cx="1754208" cy="238875"/>
                  </a:xfrm>
                  <a:prstGeom prst="rect">
                    <a:avLst/>
                  </a:prstGeom>
                </pic:spPr>
              </pic:pic>
            </a:graphicData>
          </a:graphic>
        </wp:inline>
      </w:drawing>
    </w:r>
    <w:r>
      <w:rPr>
        <w:rFonts w:asciiTheme="minorEastAsia" w:hAnsiTheme="minorEastAsia" w:hint="eastAsia"/>
      </w:rPr>
      <w:t xml:space="preserve"> </w:t>
    </w:r>
    <w:r>
      <w:rPr>
        <w:rFonts w:asciiTheme="minorEastAsia" w:hAnsiTheme="minorEastAsia"/>
      </w:rPr>
      <w:t xml:space="preserve">                                        </w:t>
    </w:r>
    <w:r w:rsidRPr="004B72AF">
      <w:rPr>
        <w:rFonts w:ascii="仿宋" w:eastAsia="仿宋" w:hAnsi="仿宋" w:hint="eastAsia"/>
      </w:rPr>
      <w:t>产品有风险 投资需谨慎</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6CA" w:rsidRDefault="00DD66C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E399F"/>
    <w:multiLevelType w:val="singleLevel"/>
    <w:tmpl w:val="795E399F"/>
    <w:lvl w:ilvl="0">
      <w:start w:val="8"/>
      <w:numFmt w:val="chineseCounting"/>
      <w:suff w:val="space"/>
      <w:lvlText w:val="第%1条"/>
      <w:lvlJc w:val="left"/>
      <w:rPr>
        <w:rFonts w:hint="eastAsia"/>
      </w:rPr>
    </w:lvl>
  </w:abstractNum>
  <w:num w:numId="1" w16cid:durableId="719281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016"/>
    <w:rsid w:val="00252016"/>
    <w:rsid w:val="004B2D61"/>
    <w:rsid w:val="006B2C05"/>
    <w:rsid w:val="00842435"/>
    <w:rsid w:val="00976B8C"/>
    <w:rsid w:val="009C1060"/>
    <w:rsid w:val="00A431F9"/>
    <w:rsid w:val="00DD66CA"/>
    <w:rsid w:val="00F27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BD989"/>
  <w15:chartTrackingRefBased/>
  <w15:docId w15:val="{4559C3E0-145F-4C9D-83AC-2564370F8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016"/>
    <w:rPr>
      <w:rFonts w:ascii="Calibri" w:eastAsia="等线" w:hAnsi="Calibri" w:cs="Arial"/>
      <w:kern w:val="0"/>
      <w:sz w:val="20"/>
      <w:szCs w:val="20"/>
    </w:rPr>
  </w:style>
  <w:style w:type="paragraph" w:styleId="1">
    <w:name w:val="heading 1"/>
    <w:basedOn w:val="a"/>
    <w:next w:val="a"/>
    <w:link w:val="10"/>
    <w:uiPriority w:val="9"/>
    <w:qFormat/>
    <w:rsid w:val="0025201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5201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5201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5201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52016"/>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25201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5201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201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5201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201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5201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5201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52016"/>
    <w:rPr>
      <w:rFonts w:cstheme="majorBidi"/>
      <w:color w:val="0F4761" w:themeColor="accent1" w:themeShade="BF"/>
      <w:sz w:val="28"/>
      <w:szCs w:val="28"/>
    </w:rPr>
  </w:style>
  <w:style w:type="character" w:customStyle="1" w:styleId="50">
    <w:name w:val="标题 5 字符"/>
    <w:basedOn w:val="a0"/>
    <w:link w:val="5"/>
    <w:uiPriority w:val="9"/>
    <w:semiHidden/>
    <w:rsid w:val="00252016"/>
    <w:rPr>
      <w:rFonts w:cstheme="majorBidi"/>
      <w:color w:val="0F4761" w:themeColor="accent1" w:themeShade="BF"/>
      <w:sz w:val="24"/>
      <w:szCs w:val="24"/>
    </w:rPr>
  </w:style>
  <w:style w:type="character" w:customStyle="1" w:styleId="60">
    <w:name w:val="标题 6 字符"/>
    <w:basedOn w:val="a0"/>
    <w:link w:val="6"/>
    <w:uiPriority w:val="9"/>
    <w:semiHidden/>
    <w:rsid w:val="00252016"/>
    <w:rPr>
      <w:rFonts w:cstheme="majorBidi"/>
      <w:b/>
      <w:bCs/>
      <w:color w:val="0F4761" w:themeColor="accent1" w:themeShade="BF"/>
    </w:rPr>
  </w:style>
  <w:style w:type="character" w:customStyle="1" w:styleId="70">
    <w:name w:val="标题 7 字符"/>
    <w:basedOn w:val="a0"/>
    <w:link w:val="7"/>
    <w:uiPriority w:val="9"/>
    <w:semiHidden/>
    <w:rsid w:val="00252016"/>
    <w:rPr>
      <w:rFonts w:cstheme="majorBidi"/>
      <w:b/>
      <w:bCs/>
      <w:color w:val="595959" w:themeColor="text1" w:themeTint="A6"/>
    </w:rPr>
  </w:style>
  <w:style w:type="character" w:customStyle="1" w:styleId="80">
    <w:name w:val="标题 8 字符"/>
    <w:basedOn w:val="a0"/>
    <w:link w:val="8"/>
    <w:uiPriority w:val="9"/>
    <w:semiHidden/>
    <w:rsid w:val="00252016"/>
    <w:rPr>
      <w:rFonts w:cstheme="majorBidi"/>
      <w:color w:val="595959" w:themeColor="text1" w:themeTint="A6"/>
    </w:rPr>
  </w:style>
  <w:style w:type="character" w:customStyle="1" w:styleId="90">
    <w:name w:val="标题 9 字符"/>
    <w:basedOn w:val="a0"/>
    <w:link w:val="9"/>
    <w:uiPriority w:val="9"/>
    <w:semiHidden/>
    <w:rsid w:val="00252016"/>
    <w:rPr>
      <w:rFonts w:eastAsiaTheme="majorEastAsia" w:cstheme="majorBidi"/>
      <w:color w:val="595959" w:themeColor="text1" w:themeTint="A6"/>
    </w:rPr>
  </w:style>
  <w:style w:type="paragraph" w:styleId="a3">
    <w:name w:val="Title"/>
    <w:basedOn w:val="a"/>
    <w:next w:val="a"/>
    <w:link w:val="a4"/>
    <w:uiPriority w:val="10"/>
    <w:qFormat/>
    <w:rsid w:val="0025201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20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201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20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2016"/>
    <w:pPr>
      <w:spacing w:before="160" w:after="160"/>
      <w:jc w:val="center"/>
    </w:pPr>
    <w:rPr>
      <w:i/>
      <w:iCs/>
      <w:color w:val="404040" w:themeColor="text1" w:themeTint="BF"/>
    </w:rPr>
  </w:style>
  <w:style w:type="character" w:customStyle="1" w:styleId="a8">
    <w:name w:val="引用 字符"/>
    <w:basedOn w:val="a0"/>
    <w:link w:val="a7"/>
    <w:uiPriority w:val="29"/>
    <w:rsid w:val="00252016"/>
    <w:rPr>
      <w:i/>
      <w:iCs/>
      <w:color w:val="404040" w:themeColor="text1" w:themeTint="BF"/>
    </w:rPr>
  </w:style>
  <w:style w:type="paragraph" w:styleId="a9">
    <w:name w:val="List Paragraph"/>
    <w:basedOn w:val="a"/>
    <w:uiPriority w:val="34"/>
    <w:qFormat/>
    <w:rsid w:val="00252016"/>
    <w:pPr>
      <w:ind w:left="720"/>
      <w:contextualSpacing/>
    </w:pPr>
  </w:style>
  <w:style w:type="character" w:styleId="aa">
    <w:name w:val="Intense Emphasis"/>
    <w:basedOn w:val="a0"/>
    <w:uiPriority w:val="21"/>
    <w:qFormat/>
    <w:rsid w:val="00252016"/>
    <w:rPr>
      <w:i/>
      <w:iCs/>
      <w:color w:val="0F4761" w:themeColor="accent1" w:themeShade="BF"/>
    </w:rPr>
  </w:style>
  <w:style w:type="paragraph" w:styleId="ab">
    <w:name w:val="Intense Quote"/>
    <w:basedOn w:val="a"/>
    <w:next w:val="a"/>
    <w:link w:val="ac"/>
    <w:uiPriority w:val="30"/>
    <w:qFormat/>
    <w:rsid w:val="002520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52016"/>
    <w:rPr>
      <w:i/>
      <w:iCs/>
      <w:color w:val="0F4761" w:themeColor="accent1" w:themeShade="BF"/>
    </w:rPr>
  </w:style>
  <w:style w:type="character" w:styleId="ad">
    <w:name w:val="Intense Reference"/>
    <w:basedOn w:val="a0"/>
    <w:uiPriority w:val="32"/>
    <w:qFormat/>
    <w:rsid w:val="00252016"/>
    <w:rPr>
      <w:b/>
      <w:bCs/>
      <w:smallCaps/>
      <w:color w:val="0F4761" w:themeColor="accent1" w:themeShade="BF"/>
      <w:spacing w:val="5"/>
    </w:rPr>
  </w:style>
  <w:style w:type="paragraph" w:styleId="ae">
    <w:name w:val="header"/>
    <w:basedOn w:val="a"/>
    <w:link w:val="af"/>
    <w:uiPriority w:val="99"/>
    <w:unhideWhenUsed/>
    <w:rsid w:val="004B2D61"/>
    <w:pPr>
      <w:tabs>
        <w:tab w:val="center" w:pos="4153"/>
        <w:tab w:val="right" w:pos="8306"/>
      </w:tabs>
      <w:snapToGrid w:val="0"/>
      <w:jc w:val="center"/>
    </w:pPr>
    <w:rPr>
      <w:sz w:val="18"/>
      <w:szCs w:val="18"/>
    </w:rPr>
  </w:style>
  <w:style w:type="character" w:customStyle="1" w:styleId="af">
    <w:name w:val="页眉 字符"/>
    <w:basedOn w:val="a0"/>
    <w:link w:val="ae"/>
    <w:uiPriority w:val="99"/>
    <w:rsid w:val="004B2D61"/>
    <w:rPr>
      <w:rFonts w:ascii="Calibri" w:eastAsia="等线" w:hAnsi="Calibri" w:cs="Arial"/>
      <w:kern w:val="0"/>
      <w:sz w:val="18"/>
      <w:szCs w:val="18"/>
    </w:rPr>
  </w:style>
  <w:style w:type="paragraph" w:styleId="af0">
    <w:name w:val="footer"/>
    <w:basedOn w:val="a"/>
    <w:link w:val="af1"/>
    <w:uiPriority w:val="99"/>
    <w:unhideWhenUsed/>
    <w:rsid w:val="004B2D61"/>
    <w:pPr>
      <w:tabs>
        <w:tab w:val="center" w:pos="4153"/>
        <w:tab w:val="right" w:pos="8306"/>
      </w:tabs>
      <w:snapToGrid w:val="0"/>
    </w:pPr>
    <w:rPr>
      <w:sz w:val="18"/>
      <w:szCs w:val="18"/>
    </w:rPr>
  </w:style>
  <w:style w:type="character" w:customStyle="1" w:styleId="af1">
    <w:name w:val="页脚 字符"/>
    <w:basedOn w:val="a0"/>
    <w:link w:val="af0"/>
    <w:uiPriority w:val="99"/>
    <w:rsid w:val="004B2D61"/>
    <w:rPr>
      <w:rFonts w:ascii="Calibri" w:eastAsia="等线" w:hAnsi="Calibri" w:cs="Arial"/>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469</Words>
  <Characters>2679</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蓓蓓 王</dc:creator>
  <cp:keywords/>
  <dc:description/>
  <cp:lastModifiedBy>蓓蓓 王</cp:lastModifiedBy>
  <cp:revision>4</cp:revision>
  <dcterms:created xsi:type="dcterms:W3CDTF">2025-05-13T06:59:00Z</dcterms:created>
  <dcterms:modified xsi:type="dcterms:W3CDTF">2025-05-13T08:31:00Z</dcterms:modified>
</cp:coreProperties>
</file>